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60D1" w:rsidRDefault="003560D1" w:rsidP="003560D1">
      <w:pPr>
        <w:pStyle w:val="a3"/>
        <w:jc w:val="center"/>
        <w:rPr>
          <w:rFonts w:ascii="Times New Roman" w:hAnsi="Times New Roman"/>
          <w:b/>
          <w:sz w:val="24"/>
          <w:szCs w:val="24"/>
        </w:rPr>
      </w:pPr>
      <w:r w:rsidRPr="00790171">
        <w:rPr>
          <w:rFonts w:ascii="Times New Roman" w:hAnsi="Times New Roman"/>
          <w:b/>
          <w:sz w:val="24"/>
          <w:szCs w:val="24"/>
        </w:rPr>
        <w:t xml:space="preserve">РАБОЧАЯ ПРОГРАММА ПО </w:t>
      </w:r>
      <w:r>
        <w:rPr>
          <w:rFonts w:ascii="Times New Roman" w:hAnsi="Times New Roman"/>
          <w:b/>
          <w:sz w:val="24"/>
          <w:szCs w:val="24"/>
        </w:rPr>
        <w:t>РОДНОМУ (РУССКОМУ) ЯЗЫКУ</w:t>
      </w:r>
      <w:r w:rsidR="0013141B">
        <w:rPr>
          <w:rFonts w:ascii="Times New Roman" w:hAnsi="Times New Roman"/>
          <w:b/>
          <w:sz w:val="24"/>
          <w:szCs w:val="24"/>
        </w:rPr>
        <w:t xml:space="preserve"> </w:t>
      </w:r>
      <w:r w:rsidRPr="00790171">
        <w:rPr>
          <w:rFonts w:ascii="Times New Roman" w:hAnsi="Times New Roman"/>
          <w:b/>
          <w:sz w:val="24"/>
          <w:szCs w:val="24"/>
        </w:rPr>
        <w:t>(ФГОС НОО)</w:t>
      </w:r>
    </w:p>
    <w:p w:rsidR="003560D1" w:rsidRPr="009D22B9" w:rsidRDefault="003560D1" w:rsidP="003560D1">
      <w:pPr>
        <w:pStyle w:val="a3"/>
        <w:jc w:val="center"/>
        <w:rPr>
          <w:rFonts w:ascii="Times New Roman" w:hAnsi="Times New Roman"/>
          <w:b/>
          <w:sz w:val="24"/>
          <w:szCs w:val="24"/>
        </w:rPr>
      </w:pPr>
      <w:r w:rsidRPr="009D22B9">
        <w:rPr>
          <w:rFonts w:ascii="Times New Roman" w:hAnsi="Times New Roman"/>
          <w:b/>
          <w:sz w:val="24"/>
          <w:szCs w:val="24"/>
        </w:rPr>
        <w:t>(для четырёхлетней начальной школы)</w:t>
      </w:r>
    </w:p>
    <w:p w:rsidR="003560D1" w:rsidRPr="009D22B9" w:rsidRDefault="003560D1" w:rsidP="003560D1">
      <w:pPr>
        <w:pStyle w:val="a3"/>
        <w:jc w:val="center"/>
        <w:rPr>
          <w:rFonts w:ascii="Times New Roman" w:hAnsi="Times New Roman"/>
          <w:b/>
          <w:sz w:val="28"/>
          <w:szCs w:val="28"/>
        </w:rPr>
      </w:pPr>
      <w:r w:rsidRPr="009D22B9">
        <w:rPr>
          <w:rFonts w:ascii="Times New Roman" w:hAnsi="Times New Roman"/>
          <w:b/>
          <w:sz w:val="28"/>
          <w:szCs w:val="28"/>
        </w:rPr>
        <w:t>Пояснительная записка</w:t>
      </w:r>
    </w:p>
    <w:p w:rsidR="003560D1" w:rsidRPr="00790171" w:rsidRDefault="003560D1" w:rsidP="003560D1">
      <w:pPr>
        <w:pStyle w:val="a3"/>
        <w:jc w:val="both"/>
        <w:rPr>
          <w:rFonts w:ascii="Times New Roman" w:hAnsi="Times New Roman"/>
          <w:sz w:val="24"/>
          <w:szCs w:val="24"/>
        </w:rPr>
      </w:pPr>
      <w:proofErr w:type="spellStart"/>
      <w:r w:rsidRPr="00573ADE">
        <w:rPr>
          <w:rFonts w:ascii="Times New Roman" w:hAnsi="Times New Roman"/>
          <w:b/>
          <w:color w:val="000000" w:themeColor="text1"/>
          <w:sz w:val="24"/>
          <w:szCs w:val="24"/>
        </w:rPr>
        <w:t>Адресность</w:t>
      </w:r>
      <w:proofErr w:type="spellEnd"/>
      <w:r w:rsidRPr="00790171">
        <w:rPr>
          <w:rFonts w:ascii="Times New Roman" w:hAnsi="Times New Roman"/>
          <w:sz w:val="24"/>
          <w:szCs w:val="24"/>
        </w:rPr>
        <w:t>: данная рабочая программа предназначена для начального звена общеобразовательной школы</w:t>
      </w:r>
    </w:p>
    <w:p w:rsidR="003560D1" w:rsidRPr="00573ADE" w:rsidRDefault="003560D1" w:rsidP="003560D1">
      <w:pPr>
        <w:pStyle w:val="a3"/>
        <w:jc w:val="both"/>
        <w:rPr>
          <w:rFonts w:ascii="Times New Roman" w:hAnsi="Times New Roman"/>
          <w:b/>
          <w:color w:val="000000" w:themeColor="text1"/>
          <w:sz w:val="24"/>
          <w:szCs w:val="24"/>
        </w:rPr>
      </w:pPr>
      <w:proofErr w:type="gramStart"/>
      <w:r w:rsidRPr="00573ADE">
        <w:rPr>
          <w:rFonts w:ascii="Times New Roman" w:hAnsi="Times New Roman"/>
          <w:b/>
          <w:color w:val="000000" w:themeColor="text1"/>
          <w:sz w:val="24"/>
          <w:szCs w:val="24"/>
        </w:rPr>
        <w:t>Составлена</w:t>
      </w:r>
      <w:proofErr w:type="gramEnd"/>
      <w:r w:rsidRPr="00573ADE">
        <w:rPr>
          <w:rFonts w:ascii="Times New Roman" w:hAnsi="Times New Roman"/>
          <w:b/>
          <w:color w:val="000000" w:themeColor="text1"/>
          <w:sz w:val="24"/>
          <w:szCs w:val="24"/>
        </w:rPr>
        <w:t xml:space="preserve"> на основе следующих документов:</w:t>
      </w:r>
    </w:p>
    <w:p w:rsidR="003560D1" w:rsidRDefault="003560D1" w:rsidP="003560D1">
      <w:pPr>
        <w:pStyle w:val="a4"/>
        <w:numPr>
          <w:ilvl w:val="0"/>
          <w:numId w:val="1"/>
        </w:numPr>
        <w:spacing w:line="360" w:lineRule="auto"/>
        <w:contextualSpacing/>
        <w:rPr>
          <w:rFonts w:ascii="Times New Roman" w:hAnsi="Times New Roman" w:cs="Times New Roman"/>
          <w:color w:val="262626" w:themeColor="text1" w:themeTint="D9"/>
        </w:rPr>
      </w:pPr>
      <w:r w:rsidRPr="00790171">
        <w:rPr>
          <w:rFonts w:ascii="Times New Roman" w:hAnsi="Times New Roman" w:cs="Times New Roman"/>
          <w:color w:val="262626" w:themeColor="text1" w:themeTint="D9"/>
        </w:rPr>
        <w:t xml:space="preserve">Закон «Об образовании в Российской Федерации» (№ 273-ФЗ от 29.12.2012г., ст. 12,13); </w:t>
      </w:r>
    </w:p>
    <w:p w:rsidR="003560D1" w:rsidRDefault="003560D1" w:rsidP="003560D1">
      <w:pPr>
        <w:pStyle w:val="a4"/>
        <w:numPr>
          <w:ilvl w:val="0"/>
          <w:numId w:val="1"/>
        </w:numPr>
        <w:spacing w:line="360" w:lineRule="auto"/>
        <w:contextualSpacing/>
        <w:rPr>
          <w:rFonts w:ascii="Times New Roman" w:hAnsi="Times New Roman" w:cs="Times New Roman"/>
          <w:color w:val="262626" w:themeColor="text1" w:themeTint="D9"/>
        </w:rPr>
      </w:pPr>
      <w:r>
        <w:rPr>
          <w:rFonts w:ascii="Times New Roman" w:hAnsi="Times New Roman" w:cs="Times New Roman"/>
          <w:color w:val="262626" w:themeColor="text1" w:themeTint="D9"/>
        </w:rPr>
        <w:t>Закон Российской Федерации от 25.10.1991г. № 1807-I «О языках народов Российской Федерации» (в редакции Федерального закона от 02.07.2013г. № 185-ФЗ);</w:t>
      </w:r>
    </w:p>
    <w:p w:rsidR="003560D1" w:rsidRPr="00790171" w:rsidRDefault="003560D1" w:rsidP="003560D1">
      <w:pPr>
        <w:pStyle w:val="a4"/>
        <w:numPr>
          <w:ilvl w:val="0"/>
          <w:numId w:val="1"/>
        </w:numPr>
        <w:spacing w:line="360" w:lineRule="auto"/>
        <w:contextualSpacing/>
        <w:rPr>
          <w:rFonts w:ascii="Times New Roman" w:hAnsi="Times New Roman" w:cs="Times New Roman"/>
          <w:color w:val="262626" w:themeColor="text1" w:themeTint="D9"/>
        </w:rPr>
      </w:pPr>
      <w:r>
        <w:rPr>
          <w:rFonts w:ascii="Times New Roman" w:hAnsi="Times New Roman" w:cs="Times New Roman"/>
          <w:color w:val="262626" w:themeColor="text1" w:themeTint="D9"/>
        </w:rPr>
        <w:t>Федеральный закон от 03.08.2018г. № 317-ФЗ «О внесении изменений в статьи 11 и 14 Федерального закона «Об образовании в Российской Федерации»;</w:t>
      </w:r>
    </w:p>
    <w:p w:rsidR="003560D1" w:rsidRPr="00F40C20" w:rsidRDefault="003560D1" w:rsidP="003560D1">
      <w:pPr>
        <w:pStyle w:val="a4"/>
        <w:numPr>
          <w:ilvl w:val="0"/>
          <w:numId w:val="1"/>
        </w:numPr>
        <w:spacing w:line="360" w:lineRule="auto"/>
        <w:contextualSpacing/>
        <w:rPr>
          <w:rFonts w:ascii="Times New Roman" w:hAnsi="Times New Roman"/>
          <w:color w:val="262626"/>
        </w:rPr>
      </w:pPr>
      <w:r w:rsidRPr="00790171">
        <w:rPr>
          <w:rFonts w:ascii="Times New Roman" w:hAnsi="Times New Roman"/>
          <w:color w:val="262626"/>
        </w:rPr>
        <w:t>Приказ  Министерства образования и науки РФ от 06.10.2009 (ред. От 31.12.2015</w:t>
      </w:r>
      <w:r>
        <w:rPr>
          <w:rFonts w:ascii="Times New Roman" w:hAnsi="Times New Roman"/>
          <w:color w:val="262626"/>
        </w:rPr>
        <w:t>г. № 1576</w:t>
      </w:r>
      <w:r w:rsidRPr="00790171">
        <w:rPr>
          <w:rFonts w:ascii="Times New Roman" w:hAnsi="Times New Roman"/>
          <w:color w:val="262626"/>
        </w:rPr>
        <w:t>) № 373 «Об утверждении и введении ФГОС</w:t>
      </w:r>
      <w:r w:rsidRPr="00F40C20">
        <w:rPr>
          <w:rFonts w:ascii="Times New Roman" w:hAnsi="Times New Roman"/>
          <w:color w:val="262626"/>
        </w:rPr>
        <w:t xml:space="preserve"> начального общего образования»;</w:t>
      </w:r>
    </w:p>
    <w:p w:rsidR="003560D1" w:rsidRPr="00F40C20" w:rsidRDefault="003560D1" w:rsidP="003560D1">
      <w:pPr>
        <w:pStyle w:val="a4"/>
        <w:numPr>
          <w:ilvl w:val="0"/>
          <w:numId w:val="1"/>
        </w:numPr>
        <w:spacing w:line="360" w:lineRule="auto"/>
        <w:contextualSpacing/>
        <w:rPr>
          <w:rFonts w:ascii="Times New Roman" w:hAnsi="Times New Roman"/>
          <w:color w:val="262626"/>
        </w:rPr>
      </w:pPr>
      <w:r w:rsidRPr="00F40C20">
        <w:rPr>
          <w:rFonts w:ascii="Times New Roman" w:hAnsi="Times New Roman" w:cs="Times New Roman"/>
          <w:color w:val="262626" w:themeColor="text1" w:themeTint="D9"/>
        </w:rPr>
        <w:t xml:space="preserve">Приказ  Министерства образования и науки Российской Федерации от 30 августа 2013 г. №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w:t>
      </w:r>
    </w:p>
    <w:p w:rsidR="003560D1" w:rsidRDefault="003560D1" w:rsidP="003560D1">
      <w:pPr>
        <w:pStyle w:val="a4"/>
        <w:numPr>
          <w:ilvl w:val="0"/>
          <w:numId w:val="1"/>
        </w:numPr>
        <w:spacing w:line="360" w:lineRule="auto"/>
        <w:contextualSpacing/>
        <w:rPr>
          <w:rFonts w:ascii="Times New Roman" w:hAnsi="Times New Roman" w:cs="Times New Roman"/>
          <w:color w:val="262626" w:themeColor="text1" w:themeTint="D9"/>
        </w:rPr>
      </w:pPr>
      <w:r w:rsidRPr="00F40C20">
        <w:rPr>
          <w:rFonts w:ascii="Times New Roman" w:hAnsi="Times New Roman" w:cs="Times New Roman"/>
          <w:color w:val="262626" w:themeColor="text1" w:themeTint="D9"/>
        </w:rPr>
        <w:t xml:space="preserve">Приказ </w:t>
      </w:r>
      <w:proofErr w:type="spellStart"/>
      <w:r w:rsidRPr="00F40C20">
        <w:rPr>
          <w:rFonts w:ascii="Times New Roman" w:hAnsi="Times New Roman" w:cs="Times New Roman"/>
          <w:color w:val="262626" w:themeColor="text1" w:themeTint="D9"/>
        </w:rPr>
        <w:t>Минобрнауки</w:t>
      </w:r>
      <w:proofErr w:type="spellEnd"/>
      <w:r w:rsidRPr="00F40C20">
        <w:rPr>
          <w:rFonts w:ascii="Times New Roman" w:hAnsi="Times New Roman" w:cs="Times New Roman"/>
          <w:color w:val="262626" w:themeColor="text1" w:themeTint="D9"/>
        </w:rPr>
        <w:t xml:space="preserve"> России от 31.12.2015 г. №1576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г. № 373» (Зарегистрировано в Минюсте России 02.02.2016 № 40936); </w:t>
      </w:r>
    </w:p>
    <w:p w:rsidR="003560D1" w:rsidRDefault="003560D1" w:rsidP="003560D1">
      <w:pPr>
        <w:pStyle w:val="a5"/>
        <w:numPr>
          <w:ilvl w:val="0"/>
          <w:numId w:val="1"/>
        </w:numPr>
        <w:shd w:val="clear" w:color="auto" w:fill="FFFFFF"/>
        <w:spacing w:before="0" w:beforeAutospacing="0" w:after="0" w:afterAutospacing="0"/>
        <w:rPr>
          <w:rFonts w:ascii="Arial" w:hAnsi="Arial" w:cs="Arial"/>
          <w:color w:val="000000"/>
          <w:sz w:val="21"/>
          <w:szCs w:val="21"/>
        </w:rPr>
      </w:pPr>
      <w:r>
        <w:rPr>
          <w:color w:val="000000"/>
        </w:rPr>
        <w:t>Приказ Министерства образования и науки Российской Федерации от  0.08.2013 № 1015 (ред. от 28.05.2014)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3560D1" w:rsidRPr="00EA7A6D" w:rsidRDefault="003560D1" w:rsidP="003560D1">
      <w:pPr>
        <w:pStyle w:val="a5"/>
        <w:numPr>
          <w:ilvl w:val="0"/>
          <w:numId w:val="1"/>
        </w:numPr>
        <w:shd w:val="clear" w:color="auto" w:fill="FFFFFF"/>
        <w:spacing w:before="0" w:beforeAutospacing="0" w:after="0" w:afterAutospacing="0"/>
        <w:rPr>
          <w:rFonts w:ascii="Arial" w:hAnsi="Arial" w:cs="Arial"/>
          <w:color w:val="000000"/>
          <w:sz w:val="21"/>
          <w:szCs w:val="21"/>
        </w:rPr>
      </w:pPr>
      <w:proofErr w:type="gramStart"/>
      <w:r>
        <w:rPr>
          <w:color w:val="000000"/>
        </w:rPr>
        <w:t xml:space="preserve">Постановление Главного государственного санитарного врача Российской Федерации от 29.12.2010 № 189 (в ред. от 25.12.2013) «Об утверждении </w:t>
      </w:r>
      <w:proofErr w:type="spellStart"/>
      <w:r>
        <w:rPr>
          <w:color w:val="000000"/>
        </w:rPr>
        <w:t>СанПиН</w:t>
      </w:r>
      <w:proofErr w:type="spellEnd"/>
      <w:r>
        <w:rPr>
          <w:color w:val="000000"/>
        </w:rPr>
        <w:t xml:space="preserve"> 2.4.2.2821-10 «Санитарно-эпидемиологические требования к условиям и организации обучения в общеобразовательных учреждениях» (в ред. Изменений № 1, утв. Постановлением Главного государственного санитарного врача Российской Федерации от 29.06.2011 № 85, Изменений № 2. утв. Постановлением Главного государственного санитарного врача</w:t>
      </w:r>
      <w:proofErr w:type="gramEnd"/>
      <w:r>
        <w:rPr>
          <w:color w:val="000000"/>
        </w:rPr>
        <w:t xml:space="preserve"> </w:t>
      </w:r>
      <w:proofErr w:type="gramStart"/>
      <w:r>
        <w:rPr>
          <w:color w:val="000000"/>
        </w:rPr>
        <w:lastRenderedPageBreak/>
        <w:t>Российской Федерации от 25.12.2013 № 72, Изменений № 3, утв. Постановлением Главного государственного санитарного врача РФ от 24.11.2015 № 81);</w:t>
      </w:r>
      <w:proofErr w:type="gramEnd"/>
    </w:p>
    <w:p w:rsidR="003560D1" w:rsidRPr="00F40C20" w:rsidRDefault="003560D1" w:rsidP="003560D1">
      <w:pPr>
        <w:pStyle w:val="a4"/>
        <w:numPr>
          <w:ilvl w:val="0"/>
          <w:numId w:val="1"/>
        </w:numPr>
        <w:spacing w:line="360" w:lineRule="auto"/>
        <w:contextualSpacing/>
        <w:rPr>
          <w:rFonts w:ascii="Times New Roman" w:hAnsi="Times New Roman" w:cs="Times New Roman"/>
          <w:color w:val="262626" w:themeColor="text1" w:themeTint="D9"/>
        </w:rPr>
      </w:pPr>
      <w:r w:rsidRPr="00F40C20">
        <w:rPr>
          <w:rFonts w:ascii="Times New Roman" w:hAnsi="Times New Roman" w:cs="Times New Roman"/>
          <w:color w:val="262626" w:themeColor="text1" w:themeTint="D9"/>
        </w:rPr>
        <w:t>Устав МБОУ «</w:t>
      </w:r>
      <w:proofErr w:type="spellStart"/>
      <w:r w:rsidRPr="00F40C20">
        <w:rPr>
          <w:rFonts w:ascii="Times New Roman" w:hAnsi="Times New Roman" w:cs="Times New Roman"/>
          <w:color w:val="262626" w:themeColor="text1" w:themeTint="D9"/>
        </w:rPr>
        <w:t>Кыринская</w:t>
      </w:r>
      <w:proofErr w:type="spellEnd"/>
      <w:r w:rsidRPr="00F40C20">
        <w:rPr>
          <w:rFonts w:ascii="Times New Roman" w:hAnsi="Times New Roman" w:cs="Times New Roman"/>
          <w:color w:val="262626" w:themeColor="text1" w:themeTint="D9"/>
        </w:rPr>
        <w:t xml:space="preserve"> средняя общеобразовательная школа»,</w:t>
      </w:r>
    </w:p>
    <w:p w:rsidR="0013141B" w:rsidRDefault="003560D1" w:rsidP="0013141B">
      <w:pPr>
        <w:pStyle w:val="a4"/>
        <w:numPr>
          <w:ilvl w:val="0"/>
          <w:numId w:val="1"/>
        </w:numPr>
        <w:spacing w:line="360" w:lineRule="auto"/>
        <w:contextualSpacing/>
        <w:rPr>
          <w:rFonts w:ascii="Times New Roman" w:hAnsi="Times New Roman" w:cs="Times New Roman"/>
          <w:color w:val="262626" w:themeColor="text1" w:themeTint="D9"/>
        </w:rPr>
      </w:pPr>
      <w:proofErr w:type="gramStart"/>
      <w:r w:rsidRPr="00F40C20">
        <w:rPr>
          <w:rFonts w:ascii="Times New Roman" w:hAnsi="Times New Roman" w:cs="Times New Roman"/>
          <w:color w:val="262626" w:themeColor="text1" w:themeTint="D9"/>
        </w:rPr>
        <w:t>ООП НОО  МБОУ «</w:t>
      </w:r>
      <w:proofErr w:type="spellStart"/>
      <w:r w:rsidRPr="00F40C20">
        <w:rPr>
          <w:rFonts w:ascii="Times New Roman" w:hAnsi="Times New Roman" w:cs="Times New Roman"/>
          <w:color w:val="262626" w:themeColor="text1" w:themeTint="D9"/>
        </w:rPr>
        <w:t>Кыринская</w:t>
      </w:r>
      <w:proofErr w:type="spellEnd"/>
      <w:r w:rsidRPr="00F40C20">
        <w:rPr>
          <w:rFonts w:ascii="Times New Roman" w:hAnsi="Times New Roman" w:cs="Times New Roman"/>
          <w:color w:val="262626" w:themeColor="text1" w:themeTint="D9"/>
        </w:rPr>
        <w:t xml:space="preserve"> средняя общеобразовательная школа», принятой решением педагогического совета протокол № 5 от 29.06.2018г., приказ №26 от 29.06.2018г.</w:t>
      </w:r>
      <w:proofErr w:type="gramEnd"/>
    </w:p>
    <w:p w:rsidR="0013141B" w:rsidRDefault="0013141B" w:rsidP="0013141B">
      <w:pPr>
        <w:pStyle w:val="a4"/>
        <w:spacing w:line="360" w:lineRule="auto"/>
        <w:contextualSpacing/>
        <w:rPr>
          <w:rFonts w:ascii="Times New Roman" w:hAnsi="Times New Roman"/>
          <w:b/>
          <w:color w:val="000000" w:themeColor="text1"/>
        </w:rPr>
      </w:pPr>
      <w:r w:rsidRPr="0013141B">
        <w:rPr>
          <w:rFonts w:ascii="Times New Roman" w:hAnsi="Times New Roman"/>
          <w:b/>
          <w:color w:val="000000" w:themeColor="text1"/>
        </w:rPr>
        <w:t>Предмет родной (русский) язык входит в образовательную область «Родной язык и литературное чтение на родном языке»</w:t>
      </w:r>
    </w:p>
    <w:p w:rsidR="00DB24FB" w:rsidRPr="00DB24FB" w:rsidRDefault="00DB24FB" w:rsidP="00DB24FB">
      <w:pPr>
        <w:spacing w:line="360" w:lineRule="auto"/>
        <w:ind w:firstLine="709"/>
        <w:jc w:val="both"/>
        <w:rPr>
          <w:rFonts w:ascii="Times New Roman" w:hAnsi="Times New Roman" w:cs="Times New Roman"/>
          <w:sz w:val="24"/>
          <w:szCs w:val="24"/>
        </w:rPr>
      </w:pPr>
      <w:r w:rsidRPr="00DB24FB">
        <w:rPr>
          <w:rFonts w:ascii="Times New Roman" w:hAnsi="Times New Roman" w:cs="Times New Roman"/>
          <w:sz w:val="24"/>
          <w:szCs w:val="24"/>
        </w:rPr>
        <w:t xml:space="preserve">В соответствии с этим в курсе русского родного языка актуализируются следующие </w:t>
      </w:r>
      <w:r w:rsidRPr="00DB24FB">
        <w:rPr>
          <w:rFonts w:ascii="Times New Roman" w:hAnsi="Times New Roman" w:cs="Times New Roman"/>
          <w:b/>
          <w:sz w:val="24"/>
          <w:szCs w:val="24"/>
        </w:rPr>
        <w:t>цели</w:t>
      </w:r>
      <w:r w:rsidRPr="00DB24FB">
        <w:rPr>
          <w:rFonts w:ascii="Times New Roman" w:hAnsi="Times New Roman" w:cs="Times New Roman"/>
          <w:sz w:val="24"/>
          <w:szCs w:val="24"/>
        </w:rPr>
        <w:t>:</w:t>
      </w:r>
    </w:p>
    <w:p w:rsidR="00DB24FB" w:rsidRPr="00DB24FB" w:rsidRDefault="00DB24FB" w:rsidP="00DB24FB">
      <w:pPr>
        <w:numPr>
          <w:ilvl w:val="0"/>
          <w:numId w:val="2"/>
        </w:numPr>
        <w:spacing w:after="0" w:line="360" w:lineRule="auto"/>
        <w:ind w:left="0" w:firstLine="709"/>
        <w:jc w:val="both"/>
        <w:rPr>
          <w:rFonts w:ascii="Times New Roman" w:hAnsi="Times New Roman" w:cs="Times New Roman"/>
          <w:sz w:val="24"/>
          <w:szCs w:val="24"/>
        </w:rPr>
      </w:pPr>
      <w:proofErr w:type="gramStart"/>
      <w:r w:rsidRPr="00DB24FB">
        <w:rPr>
          <w:rFonts w:ascii="Times New Roman" w:hAnsi="Times New Roman" w:cs="Times New Roman"/>
          <w:sz w:val="24"/>
          <w:szCs w:val="24"/>
        </w:rPr>
        <w:t>воспитание гражданина и патриота; формирование представления о русском языке как духовной, нравственной и культурной ценности народа; осознание национального своеобразия русского языка; формирование познавательного интереса, любви, уважительного отношения к русскому языку, а через него – к родной культуре; воспитание ответственного отношения к сохранению и развитию родного языка, формирование волонтёрской позиции в отношении популяризации родного языка;</w:t>
      </w:r>
      <w:proofErr w:type="gramEnd"/>
      <w:r>
        <w:rPr>
          <w:rFonts w:ascii="Times New Roman" w:hAnsi="Times New Roman" w:cs="Times New Roman"/>
          <w:sz w:val="24"/>
          <w:szCs w:val="24"/>
        </w:rPr>
        <w:t xml:space="preserve"> </w:t>
      </w:r>
      <w:r w:rsidRPr="00DB24FB">
        <w:rPr>
          <w:rFonts w:ascii="Times New Roman" w:hAnsi="Times New Roman" w:cs="Times New Roman"/>
          <w:sz w:val="24"/>
          <w:szCs w:val="24"/>
        </w:rPr>
        <w:t>воспитание уважительного отношения к культурам и языкам народов России;</w:t>
      </w:r>
      <w:r>
        <w:rPr>
          <w:rFonts w:ascii="Times New Roman" w:hAnsi="Times New Roman" w:cs="Times New Roman"/>
          <w:sz w:val="24"/>
          <w:szCs w:val="24"/>
        </w:rPr>
        <w:t xml:space="preserve"> </w:t>
      </w:r>
      <w:r w:rsidRPr="00DB24FB">
        <w:rPr>
          <w:rFonts w:ascii="Times New Roman" w:hAnsi="Times New Roman" w:cs="Times New Roman"/>
          <w:sz w:val="24"/>
          <w:szCs w:val="24"/>
        </w:rPr>
        <w:t>овладение культурой межнационального общения;</w:t>
      </w:r>
    </w:p>
    <w:p w:rsidR="00DB24FB" w:rsidRPr="00DB24FB" w:rsidRDefault="00DB24FB" w:rsidP="00DB24FB">
      <w:pPr>
        <w:numPr>
          <w:ilvl w:val="0"/>
          <w:numId w:val="2"/>
        </w:numPr>
        <w:spacing w:after="0" w:line="360" w:lineRule="auto"/>
        <w:ind w:left="0" w:firstLine="709"/>
        <w:jc w:val="both"/>
        <w:rPr>
          <w:rFonts w:ascii="Times New Roman" w:hAnsi="Times New Roman" w:cs="Times New Roman"/>
          <w:sz w:val="24"/>
          <w:szCs w:val="24"/>
        </w:rPr>
      </w:pPr>
      <w:r w:rsidRPr="00DB24FB">
        <w:rPr>
          <w:rFonts w:ascii="Times New Roman" w:hAnsi="Times New Roman" w:cs="Times New Roman"/>
          <w:sz w:val="24"/>
          <w:szCs w:val="24"/>
        </w:rPr>
        <w:t>совершенствование коммуникативных умений и культуры речи, обеспечивающих свободное владение русским литературным языком в разных сферах и ситуациях его использования; обогащение словарного запаса и грамматического строя речи учащихся; развитие готовности и способности к речевому взаимодействию и взаимопониманию, потребности к речевому самосовершенствованию;</w:t>
      </w:r>
    </w:p>
    <w:p w:rsidR="00DB24FB" w:rsidRPr="00DB24FB" w:rsidRDefault="00DB24FB" w:rsidP="00DB24FB">
      <w:pPr>
        <w:numPr>
          <w:ilvl w:val="0"/>
          <w:numId w:val="2"/>
        </w:numPr>
        <w:spacing w:after="0" w:line="360" w:lineRule="auto"/>
        <w:ind w:left="0" w:firstLine="709"/>
        <w:jc w:val="both"/>
        <w:rPr>
          <w:rFonts w:ascii="Times New Roman" w:hAnsi="Times New Roman" w:cs="Times New Roman"/>
          <w:sz w:val="24"/>
          <w:szCs w:val="24"/>
        </w:rPr>
      </w:pPr>
      <w:proofErr w:type="gramStart"/>
      <w:r w:rsidRPr="00DB24FB">
        <w:rPr>
          <w:rFonts w:ascii="Times New Roman" w:hAnsi="Times New Roman" w:cs="Times New Roman"/>
          <w:sz w:val="24"/>
          <w:szCs w:val="24"/>
        </w:rPr>
        <w:t>углубление и при необходимости расширение знаний о таких явлениях и категориях современного русского литературного языка, которые обеспечивают его нормативное, уместное, этичное использование в различных сферах и ситуациях общения; о стилистических ресурсах русского языка; об основных нормах русского литературного языка; о национальной специфике русского языка и языковых единицах, прежде всего о лексике и фразеологии с национально-культурной семантикой;</w:t>
      </w:r>
      <w:proofErr w:type="gramEnd"/>
      <w:r w:rsidRPr="00DB24FB">
        <w:rPr>
          <w:rFonts w:ascii="Times New Roman" w:hAnsi="Times New Roman" w:cs="Times New Roman"/>
          <w:sz w:val="24"/>
          <w:szCs w:val="24"/>
        </w:rPr>
        <w:t xml:space="preserve"> о русском речевом этикете;</w:t>
      </w:r>
    </w:p>
    <w:p w:rsidR="00DB24FB" w:rsidRPr="00DB24FB" w:rsidRDefault="00DB24FB" w:rsidP="00DB24FB">
      <w:pPr>
        <w:numPr>
          <w:ilvl w:val="0"/>
          <w:numId w:val="2"/>
        </w:numPr>
        <w:spacing w:after="0" w:line="360" w:lineRule="auto"/>
        <w:ind w:left="0" w:firstLine="709"/>
        <w:jc w:val="both"/>
        <w:rPr>
          <w:rFonts w:ascii="Times New Roman" w:hAnsi="Times New Roman" w:cs="Times New Roman"/>
          <w:sz w:val="24"/>
          <w:szCs w:val="24"/>
        </w:rPr>
      </w:pPr>
      <w:r w:rsidRPr="00DB24FB">
        <w:rPr>
          <w:rFonts w:ascii="Times New Roman" w:hAnsi="Times New Roman" w:cs="Times New Roman"/>
          <w:sz w:val="24"/>
          <w:szCs w:val="24"/>
        </w:rPr>
        <w:lastRenderedPageBreak/>
        <w:t>совершенствование умений опознавать, анализировать, классифицировать языковые факты, оценивать их с точки зрения нормативности, соответствия ситуации и сфере общения; умений работать с текстом, осуществлять информационный поиск, извлекать и преобразовывать необходимую информацию.</w:t>
      </w:r>
    </w:p>
    <w:p w:rsidR="00DB24FB" w:rsidRPr="00DB24FB" w:rsidRDefault="00DB24FB" w:rsidP="00DB24FB">
      <w:pPr>
        <w:spacing w:line="360" w:lineRule="auto"/>
        <w:jc w:val="both"/>
        <w:rPr>
          <w:rFonts w:ascii="Times New Roman" w:hAnsi="Times New Roman"/>
          <w:sz w:val="24"/>
          <w:szCs w:val="24"/>
        </w:rPr>
      </w:pPr>
      <w:r w:rsidRPr="00DB24FB">
        <w:rPr>
          <w:rFonts w:ascii="Times New Roman" w:hAnsi="Times New Roman"/>
          <w:sz w:val="24"/>
          <w:szCs w:val="24"/>
        </w:rPr>
        <w:t xml:space="preserve">Важнейшими </w:t>
      </w:r>
      <w:r w:rsidRPr="00DB24FB">
        <w:rPr>
          <w:rFonts w:ascii="Times New Roman" w:hAnsi="Times New Roman"/>
          <w:b/>
          <w:sz w:val="24"/>
          <w:szCs w:val="24"/>
        </w:rPr>
        <w:t>задачами</w:t>
      </w:r>
      <w:r w:rsidRPr="00DB24FB">
        <w:rPr>
          <w:rFonts w:ascii="Times New Roman" w:hAnsi="Times New Roman"/>
          <w:sz w:val="24"/>
          <w:szCs w:val="24"/>
        </w:rPr>
        <w:t xml:space="preserve"> курса являются:</w:t>
      </w:r>
    </w:p>
    <w:p w:rsidR="00DB24FB" w:rsidRPr="00DB24FB" w:rsidRDefault="00DB24FB" w:rsidP="00DB24FB">
      <w:pPr>
        <w:pStyle w:val="a4"/>
        <w:numPr>
          <w:ilvl w:val="0"/>
          <w:numId w:val="3"/>
        </w:numPr>
        <w:spacing w:after="160" w:line="360" w:lineRule="auto"/>
        <w:contextualSpacing/>
        <w:rPr>
          <w:rFonts w:ascii="Times New Roman" w:hAnsi="Times New Roman"/>
        </w:rPr>
      </w:pPr>
      <w:r w:rsidRPr="00DB24FB">
        <w:rPr>
          <w:rFonts w:ascii="Times New Roman" w:hAnsi="Times New Roman"/>
        </w:rPr>
        <w:t xml:space="preserve">приобщение </w:t>
      </w:r>
      <w:proofErr w:type="gramStart"/>
      <w:r w:rsidRPr="00DB24FB">
        <w:rPr>
          <w:rFonts w:ascii="Times New Roman" w:hAnsi="Times New Roman"/>
        </w:rPr>
        <w:t>обучающихся</w:t>
      </w:r>
      <w:proofErr w:type="gramEnd"/>
      <w:r w:rsidRPr="00DB24FB">
        <w:rPr>
          <w:rFonts w:ascii="Times New Roman" w:hAnsi="Times New Roman"/>
        </w:rPr>
        <w:t xml:space="preserve"> к фактам русской языковой истории в связи с историей русского народа,</w:t>
      </w:r>
    </w:p>
    <w:p w:rsidR="00DB24FB" w:rsidRPr="00DB24FB" w:rsidRDefault="00DB24FB" w:rsidP="00DB24FB">
      <w:pPr>
        <w:pStyle w:val="a4"/>
        <w:numPr>
          <w:ilvl w:val="0"/>
          <w:numId w:val="3"/>
        </w:numPr>
        <w:spacing w:after="160" w:line="360" w:lineRule="auto"/>
        <w:contextualSpacing/>
        <w:rPr>
          <w:rFonts w:ascii="Times New Roman" w:hAnsi="Times New Roman"/>
        </w:rPr>
      </w:pPr>
      <w:r w:rsidRPr="00DB24FB">
        <w:rPr>
          <w:rFonts w:ascii="Times New Roman" w:hAnsi="Times New Roman"/>
        </w:rPr>
        <w:t xml:space="preserve"> формирование преставлений школьников о сходстве и различиях русского и других языков в контексте богатства и своеобразия языков, национальных традиций и культур народов России и мира;</w:t>
      </w:r>
    </w:p>
    <w:p w:rsidR="00DB24FB" w:rsidRPr="00DB24FB" w:rsidRDefault="00DB24FB" w:rsidP="00DB24FB">
      <w:pPr>
        <w:pStyle w:val="a4"/>
        <w:numPr>
          <w:ilvl w:val="0"/>
          <w:numId w:val="3"/>
        </w:numPr>
        <w:spacing w:after="160" w:line="360" w:lineRule="auto"/>
        <w:contextualSpacing/>
        <w:rPr>
          <w:rFonts w:ascii="Times New Roman" w:hAnsi="Times New Roman"/>
        </w:rPr>
      </w:pPr>
      <w:r w:rsidRPr="00DB24FB">
        <w:rPr>
          <w:rFonts w:ascii="Times New Roman" w:hAnsi="Times New Roman"/>
        </w:rPr>
        <w:t xml:space="preserve"> расширение представлений о русской языковой картине мира, о национальном языке как базе общезначимых нравственно-интеллектуальных ценностей, поведенческих стереотипов и т.п., что способствует воспитанию патриотического чувства, гражданственности, национального самосознания и уважения к языкам и культурам других народов нашей страны и мира.</w:t>
      </w:r>
    </w:p>
    <w:p w:rsidR="00DB24FB" w:rsidRPr="009B38C5" w:rsidRDefault="00DB24FB" w:rsidP="009B38C5">
      <w:pPr>
        <w:jc w:val="both"/>
        <w:rPr>
          <w:rFonts w:ascii="Times New Roman" w:hAnsi="Times New Roman" w:cs="Times New Roman"/>
          <w:b/>
          <w:sz w:val="24"/>
          <w:szCs w:val="24"/>
        </w:rPr>
      </w:pPr>
      <w:r w:rsidRPr="009B38C5">
        <w:rPr>
          <w:rFonts w:ascii="Times New Roman" w:hAnsi="Times New Roman" w:cs="Times New Roman"/>
          <w:b/>
          <w:sz w:val="24"/>
          <w:szCs w:val="24"/>
        </w:rPr>
        <w:t xml:space="preserve">Планируемые результаты освоения учебного предмета </w:t>
      </w:r>
      <w:r w:rsidR="009B38C5">
        <w:rPr>
          <w:rFonts w:ascii="Times New Roman" w:hAnsi="Times New Roman" w:cs="Times New Roman"/>
          <w:b/>
          <w:sz w:val="24"/>
          <w:szCs w:val="24"/>
        </w:rPr>
        <w:t xml:space="preserve"> </w:t>
      </w:r>
      <w:r w:rsidRPr="009B38C5">
        <w:rPr>
          <w:rFonts w:ascii="Times New Roman" w:hAnsi="Times New Roman" w:cs="Times New Roman"/>
          <w:b/>
          <w:sz w:val="24"/>
          <w:szCs w:val="24"/>
        </w:rPr>
        <w:t xml:space="preserve">«Родной </w:t>
      </w:r>
      <w:r w:rsidR="009B38C5">
        <w:rPr>
          <w:rFonts w:ascii="Times New Roman" w:hAnsi="Times New Roman" w:cs="Times New Roman"/>
          <w:b/>
          <w:sz w:val="24"/>
          <w:szCs w:val="24"/>
        </w:rPr>
        <w:t>(</w:t>
      </w:r>
      <w:r w:rsidRPr="009B38C5">
        <w:rPr>
          <w:rFonts w:ascii="Times New Roman" w:hAnsi="Times New Roman" w:cs="Times New Roman"/>
          <w:b/>
          <w:sz w:val="24"/>
          <w:szCs w:val="24"/>
        </w:rPr>
        <w:t>русский</w:t>
      </w:r>
      <w:r w:rsidR="009B38C5">
        <w:rPr>
          <w:rFonts w:ascii="Times New Roman" w:hAnsi="Times New Roman" w:cs="Times New Roman"/>
          <w:b/>
          <w:sz w:val="24"/>
          <w:szCs w:val="24"/>
        </w:rPr>
        <w:t>)</w:t>
      </w:r>
      <w:r w:rsidRPr="009B38C5">
        <w:rPr>
          <w:rFonts w:ascii="Times New Roman" w:hAnsi="Times New Roman" w:cs="Times New Roman"/>
          <w:b/>
          <w:sz w:val="24"/>
          <w:szCs w:val="24"/>
        </w:rPr>
        <w:t xml:space="preserve">  язык»:</w:t>
      </w:r>
    </w:p>
    <w:p w:rsidR="00DB24FB" w:rsidRPr="009B38C5" w:rsidRDefault="00DB24FB" w:rsidP="009B38C5">
      <w:pPr>
        <w:jc w:val="both"/>
        <w:rPr>
          <w:rFonts w:ascii="Times New Roman" w:hAnsi="Times New Roman" w:cs="Times New Roman"/>
          <w:b/>
          <w:i/>
          <w:sz w:val="24"/>
          <w:szCs w:val="24"/>
        </w:rPr>
      </w:pPr>
      <w:r w:rsidRPr="009B38C5">
        <w:rPr>
          <w:rFonts w:ascii="Times New Roman" w:hAnsi="Times New Roman" w:cs="Times New Roman"/>
          <w:b/>
          <w:i/>
          <w:sz w:val="24"/>
          <w:szCs w:val="24"/>
        </w:rPr>
        <w:t>Личностные результаты:</w:t>
      </w:r>
    </w:p>
    <w:p w:rsidR="00DB24FB" w:rsidRPr="009B38C5" w:rsidRDefault="00DB24FB" w:rsidP="009B38C5">
      <w:pPr>
        <w:jc w:val="both"/>
        <w:rPr>
          <w:rFonts w:ascii="Times New Roman" w:hAnsi="Times New Roman" w:cs="Times New Roman"/>
          <w:sz w:val="24"/>
          <w:szCs w:val="24"/>
        </w:rPr>
      </w:pPr>
      <w:r w:rsidRPr="009B38C5">
        <w:rPr>
          <w:rFonts w:ascii="Times New Roman" w:hAnsi="Times New Roman" w:cs="Times New Roman"/>
          <w:color w:val="000000"/>
          <w:sz w:val="24"/>
          <w:szCs w:val="24"/>
        </w:rPr>
        <w:t>-</w:t>
      </w:r>
      <w:r w:rsidRPr="009B38C5">
        <w:rPr>
          <w:rFonts w:ascii="Times New Roman" w:hAnsi="Times New Roman" w:cs="Times New Roman"/>
          <w:sz w:val="24"/>
          <w:szCs w:val="24"/>
        </w:rPr>
        <w:t>представление о русском языке как духовной, нравственной и культурной ценности народа; осознание национального своеобразия русского языка; познавательный интерес и уважительное отношение к русскому языку, а через него – к родной культуре; ответственное отношение к сохранению и развитию родного языка;</w:t>
      </w:r>
    </w:p>
    <w:p w:rsidR="00DB24FB" w:rsidRPr="009B38C5" w:rsidRDefault="00DB24FB" w:rsidP="009B38C5">
      <w:pPr>
        <w:jc w:val="both"/>
        <w:rPr>
          <w:rFonts w:ascii="Times New Roman" w:hAnsi="Times New Roman" w:cs="Times New Roman"/>
          <w:sz w:val="24"/>
          <w:szCs w:val="24"/>
        </w:rPr>
      </w:pPr>
      <w:r w:rsidRPr="009B38C5">
        <w:rPr>
          <w:rFonts w:ascii="Times New Roman" w:hAnsi="Times New Roman" w:cs="Times New Roman"/>
          <w:sz w:val="24"/>
          <w:szCs w:val="24"/>
        </w:rPr>
        <w:t>- осознание роли русского родного языка в жизни общества и государства, в современном мире, осознание роли русского родного языка в жизни человека, осознание языка как развивающегося явления, взаимосвязи исторического развития языка с историей общества, осознание национального своеобразия, богатства, выразительности русского родного языка;</w:t>
      </w:r>
    </w:p>
    <w:p w:rsidR="00DB24FB" w:rsidRPr="009B38C5" w:rsidRDefault="00DB24FB" w:rsidP="009B38C5">
      <w:pPr>
        <w:jc w:val="both"/>
        <w:rPr>
          <w:rFonts w:ascii="Times New Roman" w:hAnsi="Times New Roman" w:cs="Times New Roman"/>
          <w:sz w:val="24"/>
          <w:szCs w:val="24"/>
        </w:rPr>
      </w:pPr>
      <w:r w:rsidRPr="009B38C5">
        <w:rPr>
          <w:rFonts w:ascii="Times New Roman" w:hAnsi="Times New Roman" w:cs="Times New Roman"/>
          <w:sz w:val="24"/>
          <w:szCs w:val="24"/>
        </w:rPr>
        <w:t>- представление о речевом идеале; стремление к речевому самосовершенствованию; способность анализировать и оценивать нормативный, этический и коммуникативный аспекты речевого высказывания;</w:t>
      </w:r>
    </w:p>
    <w:p w:rsidR="00DB24FB" w:rsidRPr="009B38C5" w:rsidRDefault="00DB24FB" w:rsidP="009B38C5">
      <w:pPr>
        <w:jc w:val="both"/>
        <w:rPr>
          <w:rFonts w:ascii="Times New Roman" w:hAnsi="Times New Roman" w:cs="Times New Roman"/>
          <w:sz w:val="24"/>
          <w:szCs w:val="24"/>
        </w:rPr>
      </w:pPr>
      <w:r w:rsidRPr="009B38C5">
        <w:rPr>
          <w:rFonts w:ascii="Times New Roman" w:hAnsi="Times New Roman" w:cs="Times New Roman"/>
          <w:sz w:val="24"/>
          <w:szCs w:val="24"/>
        </w:rPr>
        <w:t>- увеличение продуктивного, рецептивного и потенциального словаря; расширение круга используемых языковых и речевых средств родного языка.</w:t>
      </w:r>
    </w:p>
    <w:p w:rsidR="00DB24FB" w:rsidRPr="009B38C5" w:rsidRDefault="00DB24FB" w:rsidP="009B38C5">
      <w:pPr>
        <w:jc w:val="both"/>
        <w:rPr>
          <w:rFonts w:ascii="Times New Roman" w:hAnsi="Times New Roman" w:cs="Times New Roman"/>
          <w:b/>
          <w:i/>
          <w:sz w:val="24"/>
          <w:szCs w:val="24"/>
        </w:rPr>
      </w:pPr>
      <w:proofErr w:type="spellStart"/>
      <w:r w:rsidRPr="009B38C5">
        <w:rPr>
          <w:rFonts w:ascii="Times New Roman" w:hAnsi="Times New Roman" w:cs="Times New Roman"/>
          <w:b/>
          <w:i/>
          <w:sz w:val="24"/>
          <w:szCs w:val="24"/>
        </w:rPr>
        <w:lastRenderedPageBreak/>
        <w:t>Метапредметные</w:t>
      </w:r>
      <w:proofErr w:type="spellEnd"/>
      <w:r w:rsidRPr="009B38C5">
        <w:rPr>
          <w:rFonts w:ascii="Times New Roman" w:hAnsi="Times New Roman" w:cs="Times New Roman"/>
          <w:b/>
          <w:i/>
          <w:sz w:val="24"/>
          <w:szCs w:val="24"/>
        </w:rPr>
        <w:t xml:space="preserve"> результаты: </w:t>
      </w:r>
    </w:p>
    <w:p w:rsidR="00DB24FB" w:rsidRPr="009B38C5" w:rsidRDefault="00DB24FB" w:rsidP="009B38C5">
      <w:pPr>
        <w:jc w:val="both"/>
        <w:rPr>
          <w:rFonts w:ascii="Times New Roman" w:hAnsi="Times New Roman" w:cs="Times New Roman"/>
          <w:sz w:val="24"/>
          <w:szCs w:val="24"/>
        </w:rPr>
      </w:pPr>
      <w:r w:rsidRPr="009B38C5">
        <w:rPr>
          <w:rFonts w:ascii="Times New Roman" w:hAnsi="Times New Roman" w:cs="Times New Roman"/>
          <w:sz w:val="24"/>
          <w:szCs w:val="24"/>
        </w:rPr>
        <w:t>- совершенствование коммуникативных умений и культуры речи, обеспечивающих свободное владение русским литературным языком в разных сферах и ситуациях его использования; обогащение словарного запаса и грамматического строя речи учащихся; развитие готовности и способности к речевому взаимодействию и взаимопониманию, потребности к речевому самосовершенствованию;</w:t>
      </w:r>
    </w:p>
    <w:p w:rsidR="00DB24FB" w:rsidRPr="009B38C5" w:rsidRDefault="00DB24FB" w:rsidP="009B38C5">
      <w:pPr>
        <w:jc w:val="both"/>
        <w:rPr>
          <w:rFonts w:ascii="Times New Roman" w:hAnsi="Times New Roman" w:cs="Times New Roman"/>
          <w:sz w:val="24"/>
          <w:szCs w:val="24"/>
        </w:rPr>
      </w:pPr>
      <w:r w:rsidRPr="009B38C5">
        <w:rPr>
          <w:rFonts w:ascii="Times New Roman" w:hAnsi="Times New Roman" w:cs="Times New Roman"/>
          <w:sz w:val="24"/>
          <w:szCs w:val="24"/>
        </w:rPr>
        <w:t>- владение разными способами организации интеллектуальной деятельности и представления ее результатов в различных формах: приемами отбора и систематизации материала на определенную тему; умениями определять цели предстоящей работы (в том числе в совместной деятельности), проводить самостоятельный поиск информации, анализировать и отбирать ее; способностью предъявлять результаты деятельности (самостоятельной, групповой) в виде рефератов, проектов; оценивать достигнутые  результаты и адекватно формулировать их в устной и письменной форме;</w:t>
      </w:r>
    </w:p>
    <w:p w:rsidR="00DB24FB" w:rsidRPr="009B38C5" w:rsidRDefault="00DB24FB" w:rsidP="009B38C5">
      <w:pPr>
        <w:jc w:val="both"/>
        <w:rPr>
          <w:rFonts w:ascii="Times New Roman" w:hAnsi="Times New Roman" w:cs="Times New Roman"/>
          <w:sz w:val="24"/>
          <w:szCs w:val="24"/>
        </w:rPr>
      </w:pPr>
      <w:r w:rsidRPr="009B38C5">
        <w:rPr>
          <w:rFonts w:ascii="Times New Roman" w:hAnsi="Times New Roman" w:cs="Times New Roman"/>
          <w:sz w:val="24"/>
          <w:szCs w:val="24"/>
        </w:rPr>
        <w:t>- овладение социальными нормами речевого поведения в различных ситуациях неформального межличностного и межкультурного общения, а также в процессе индивидуальной, групповой деятельности.</w:t>
      </w:r>
    </w:p>
    <w:p w:rsidR="00DB24FB" w:rsidRPr="009B38C5" w:rsidRDefault="00DB24FB" w:rsidP="009B38C5">
      <w:pPr>
        <w:jc w:val="both"/>
        <w:rPr>
          <w:rFonts w:ascii="Times New Roman" w:hAnsi="Times New Roman" w:cs="Times New Roman"/>
          <w:sz w:val="24"/>
          <w:szCs w:val="24"/>
        </w:rPr>
      </w:pPr>
      <w:r w:rsidRPr="009B38C5">
        <w:rPr>
          <w:rFonts w:ascii="Times New Roman" w:hAnsi="Times New Roman" w:cs="Times New Roman"/>
          <w:b/>
          <w:i/>
          <w:sz w:val="24"/>
          <w:szCs w:val="24"/>
        </w:rPr>
        <w:t>Предметные результаты</w:t>
      </w:r>
      <w:r w:rsidRPr="009B38C5">
        <w:rPr>
          <w:rFonts w:ascii="Times New Roman" w:hAnsi="Times New Roman" w:cs="Times New Roman"/>
          <w:sz w:val="24"/>
          <w:szCs w:val="24"/>
        </w:rPr>
        <w:t>:</w:t>
      </w:r>
    </w:p>
    <w:p w:rsidR="00DB24FB" w:rsidRPr="009B38C5" w:rsidRDefault="00DB24FB" w:rsidP="009B38C5">
      <w:pPr>
        <w:jc w:val="both"/>
        <w:rPr>
          <w:rFonts w:ascii="Times New Roman" w:hAnsi="Times New Roman" w:cs="Times New Roman"/>
          <w:sz w:val="24"/>
          <w:szCs w:val="24"/>
        </w:rPr>
      </w:pPr>
      <w:r w:rsidRPr="009B38C5">
        <w:rPr>
          <w:rFonts w:ascii="Times New Roman" w:hAnsi="Times New Roman" w:cs="Times New Roman"/>
          <w:sz w:val="24"/>
          <w:szCs w:val="24"/>
        </w:rPr>
        <w:t>-  умение опознавать, анализировать, классифицировать языковые факты, оценивать их с точки зрения нормативности, соответствия ситуации и сфере общения; умение работать с текстом, осуществлять информационный поиск, извлекать и преобразовывать необходимую информацию;</w:t>
      </w:r>
    </w:p>
    <w:p w:rsidR="00DB24FB" w:rsidRPr="009B38C5" w:rsidRDefault="00DB24FB" w:rsidP="009B38C5">
      <w:pPr>
        <w:jc w:val="both"/>
        <w:rPr>
          <w:rFonts w:ascii="Times New Roman" w:hAnsi="Times New Roman" w:cs="Times New Roman"/>
          <w:sz w:val="24"/>
          <w:szCs w:val="24"/>
        </w:rPr>
      </w:pPr>
      <w:r w:rsidRPr="009B38C5">
        <w:rPr>
          <w:rFonts w:ascii="Times New Roman" w:hAnsi="Times New Roman" w:cs="Times New Roman"/>
          <w:sz w:val="24"/>
          <w:szCs w:val="24"/>
        </w:rPr>
        <w:t xml:space="preserve">- понимание и истолкование значения слов с национально-культурным компонентом, правильное употребление их в речи; понимание особенностей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 </w:t>
      </w:r>
    </w:p>
    <w:p w:rsidR="00DB24FB" w:rsidRPr="009B38C5" w:rsidRDefault="00DB24FB" w:rsidP="009B38C5">
      <w:pPr>
        <w:jc w:val="both"/>
        <w:rPr>
          <w:rFonts w:ascii="Times New Roman" w:hAnsi="Times New Roman" w:cs="Times New Roman"/>
          <w:sz w:val="24"/>
          <w:szCs w:val="24"/>
        </w:rPr>
      </w:pPr>
      <w:r w:rsidRPr="009B38C5">
        <w:rPr>
          <w:rFonts w:ascii="Times New Roman" w:hAnsi="Times New Roman" w:cs="Times New Roman"/>
          <w:sz w:val="24"/>
          <w:szCs w:val="24"/>
        </w:rPr>
        <w:t xml:space="preserve">- понимание слов с живой внутренней формой, специфическим оценочно-характеризующим значением; осознание национального своеобразия общеязыковых и художественных метафор, народных и поэтических слов-символов, обладающих традиционной метафорической образностью. </w:t>
      </w:r>
    </w:p>
    <w:p w:rsidR="00DB24FB" w:rsidRPr="009B38C5" w:rsidRDefault="00DB24FB" w:rsidP="009B38C5">
      <w:pPr>
        <w:jc w:val="both"/>
        <w:rPr>
          <w:rFonts w:ascii="Times New Roman" w:hAnsi="Times New Roman" w:cs="Times New Roman"/>
          <w:sz w:val="24"/>
          <w:szCs w:val="24"/>
        </w:rPr>
      </w:pPr>
      <w:r w:rsidRPr="009B38C5">
        <w:rPr>
          <w:rFonts w:ascii="Times New Roman" w:hAnsi="Times New Roman" w:cs="Times New Roman"/>
          <w:sz w:val="24"/>
          <w:szCs w:val="24"/>
        </w:rPr>
        <w:t>- понимание и истолкование значения крылатых выражений; знание источников крылатых выражений, фразеологических оборотов с национально-культурным компонентом, пословиц и поговорок комментирование истории происхождения таких выражений, уместное употребление их в современных ситуациях речевого общения;</w:t>
      </w:r>
    </w:p>
    <w:p w:rsidR="00DB24FB" w:rsidRPr="009B38C5" w:rsidRDefault="00DB24FB" w:rsidP="009B38C5">
      <w:pPr>
        <w:jc w:val="both"/>
        <w:rPr>
          <w:rFonts w:ascii="Times New Roman" w:hAnsi="Times New Roman" w:cs="Times New Roman"/>
          <w:sz w:val="24"/>
          <w:szCs w:val="24"/>
        </w:rPr>
      </w:pPr>
      <w:r w:rsidRPr="009B38C5">
        <w:rPr>
          <w:rFonts w:ascii="Times New Roman" w:hAnsi="Times New Roman" w:cs="Times New Roman"/>
          <w:sz w:val="24"/>
          <w:szCs w:val="24"/>
        </w:rPr>
        <w:lastRenderedPageBreak/>
        <w:t>- характеристика лексики с точки зрения происхождения, понимание роли заимствованной лексики в современном русском языке; распознавание слов, заимствованных русским языком из языков народов России и мира; общее представление об особенностях освоения иноязычной лексики; определение значения лексических заимствований последних десятилетий; целесообразное употребление иноязычных слов;</w:t>
      </w:r>
    </w:p>
    <w:p w:rsidR="00DB24FB" w:rsidRPr="009B38C5" w:rsidRDefault="00DB24FB" w:rsidP="009B38C5">
      <w:pPr>
        <w:jc w:val="both"/>
        <w:rPr>
          <w:rFonts w:ascii="Times New Roman" w:hAnsi="Times New Roman" w:cs="Times New Roman"/>
          <w:sz w:val="24"/>
          <w:szCs w:val="24"/>
        </w:rPr>
      </w:pPr>
      <w:r w:rsidRPr="009B38C5">
        <w:rPr>
          <w:rFonts w:ascii="Times New Roman" w:hAnsi="Times New Roman" w:cs="Times New Roman"/>
          <w:sz w:val="24"/>
          <w:szCs w:val="24"/>
        </w:rPr>
        <w:t>- определение различий между литературным языком и диалектами; осознание диалектов как части народной культуры; понимание национально-культурного своеобразия диалектизмов;</w:t>
      </w:r>
    </w:p>
    <w:p w:rsidR="00DB24FB" w:rsidRPr="009B38C5" w:rsidRDefault="00DB24FB" w:rsidP="009B38C5">
      <w:pPr>
        <w:jc w:val="both"/>
        <w:rPr>
          <w:rFonts w:ascii="Times New Roman" w:hAnsi="Times New Roman" w:cs="Times New Roman"/>
          <w:sz w:val="24"/>
          <w:szCs w:val="24"/>
        </w:rPr>
      </w:pPr>
      <w:r w:rsidRPr="009B38C5">
        <w:rPr>
          <w:rFonts w:ascii="Times New Roman" w:hAnsi="Times New Roman" w:cs="Times New Roman"/>
          <w:sz w:val="24"/>
          <w:szCs w:val="24"/>
        </w:rPr>
        <w:t>- осознание изменений в языке как объективного процесса; понимание внешних и внутренних факторов языковых изменений; общее представление об активных процессах в современном русском языке;</w:t>
      </w:r>
    </w:p>
    <w:p w:rsidR="00DB24FB" w:rsidRPr="009B38C5" w:rsidRDefault="00DB24FB" w:rsidP="009B38C5">
      <w:pPr>
        <w:jc w:val="both"/>
        <w:rPr>
          <w:rFonts w:ascii="Times New Roman" w:hAnsi="Times New Roman" w:cs="Times New Roman"/>
          <w:sz w:val="24"/>
          <w:szCs w:val="24"/>
        </w:rPr>
      </w:pPr>
      <w:r w:rsidRPr="009B38C5">
        <w:rPr>
          <w:rFonts w:ascii="Times New Roman" w:hAnsi="Times New Roman" w:cs="Times New Roman"/>
          <w:sz w:val="24"/>
          <w:szCs w:val="24"/>
        </w:rPr>
        <w:t>- овладение основными нормами русского литературного языка (орфоэпическими, лексическими, грамматическими, стилистическими), нормами речевого этикета; приобретение опыта использования языковых норм в речевой практике при создании устных и письменных высказываний; стремление к речевому самосовершенствованию, овладение основными стилистическими ресурсами лексики и фразеологии языка;</w:t>
      </w:r>
    </w:p>
    <w:p w:rsidR="00DB24FB" w:rsidRPr="009B38C5" w:rsidRDefault="00DB24FB" w:rsidP="009B38C5">
      <w:pPr>
        <w:jc w:val="both"/>
        <w:rPr>
          <w:rFonts w:ascii="Times New Roman" w:hAnsi="Times New Roman" w:cs="Times New Roman"/>
          <w:sz w:val="24"/>
          <w:szCs w:val="24"/>
        </w:rPr>
      </w:pPr>
      <w:r w:rsidRPr="009B38C5">
        <w:rPr>
          <w:rFonts w:ascii="Times New Roman" w:hAnsi="Times New Roman" w:cs="Times New Roman"/>
          <w:sz w:val="24"/>
          <w:szCs w:val="24"/>
        </w:rPr>
        <w:t xml:space="preserve">- соблюдение на письме и в устной речи норм современного русского литературного языка и правил речевого этикета; </w:t>
      </w:r>
    </w:p>
    <w:p w:rsidR="00DB24FB" w:rsidRPr="009B38C5" w:rsidRDefault="00DB24FB" w:rsidP="009B38C5">
      <w:pPr>
        <w:jc w:val="both"/>
        <w:rPr>
          <w:rFonts w:ascii="Times New Roman" w:hAnsi="Times New Roman" w:cs="Times New Roman"/>
          <w:sz w:val="24"/>
          <w:szCs w:val="24"/>
        </w:rPr>
      </w:pPr>
      <w:r w:rsidRPr="009B38C5">
        <w:rPr>
          <w:rFonts w:ascii="Times New Roman" w:hAnsi="Times New Roman" w:cs="Times New Roman"/>
          <w:sz w:val="24"/>
          <w:szCs w:val="24"/>
        </w:rPr>
        <w:t xml:space="preserve">- использование различных словарей, в том числе </w:t>
      </w:r>
      <w:proofErr w:type="spellStart"/>
      <w:r w:rsidRPr="009B38C5">
        <w:rPr>
          <w:rFonts w:ascii="Times New Roman" w:hAnsi="Times New Roman" w:cs="Times New Roman"/>
          <w:sz w:val="24"/>
          <w:szCs w:val="24"/>
        </w:rPr>
        <w:t>мультимедийных</w:t>
      </w:r>
      <w:proofErr w:type="spellEnd"/>
      <w:r w:rsidRPr="009B38C5">
        <w:rPr>
          <w:rFonts w:ascii="Times New Roman" w:hAnsi="Times New Roman" w:cs="Times New Roman"/>
          <w:sz w:val="24"/>
          <w:szCs w:val="24"/>
        </w:rPr>
        <w:t xml:space="preserve">; </w:t>
      </w:r>
    </w:p>
    <w:p w:rsidR="00DB24FB" w:rsidRPr="009B38C5" w:rsidRDefault="00DB24FB" w:rsidP="009B38C5">
      <w:pPr>
        <w:jc w:val="both"/>
        <w:rPr>
          <w:rFonts w:ascii="Times New Roman" w:hAnsi="Times New Roman" w:cs="Times New Roman"/>
          <w:sz w:val="24"/>
          <w:szCs w:val="24"/>
        </w:rPr>
      </w:pPr>
      <w:r w:rsidRPr="009B38C5">
        <w:rPr>
          <w:rFonts w:ascii="Times New Roman" w:hAnsi="Times New Roman" w:cs="Times New Roman"/>
          <w:sz w:val="24"/>
          <w:szCs w:val="24"/>
        </w:rPr>
        <w:t>- обогащение активного и потенциального словарного запаса, расширение объёма используемых в речи грамматических сре</w:t>
      </w:r>
      <w:proofErr w:type="gramStart"/>
      <w:r w:rsidRPr="009B38C5">
        <w:rPr>
          <w:rFonts w:ascii="Times New Roman" w:hAnsi="Times New Roman" w:cs="Times New Roman"/>
          <w:sz w:val="24"/>
          <w:szCs w:val="24"/>
        </w:rPr>
        <w:t>дств дл</w:t>
      </w:r>
      <w:proofErr w:type="gramEnd"/>
      <w:r w:rsidRPr="009B38C5">
        <w:rPr>
          <w:rFonts w:ascii="Times New Roman" w:hAnsi="Times New Roman" w:cs="Times New Roman"/>
          <w:sz w:val="24"/>
          <w:szCs w:val="24"/>
        </w:rPr>
        <w:t>я свободного выражения мыслей и чувств на родном языке адекватно ситуации и стилю общения.</w:t>
      </w:r>
    </w:p>
    <w:p w:rsidR="00DB24FB" w:rsidRDefault="00DB24FB" w:rsidP="009B38C5">
      <w:pPr>
        <w:pStyle w:val="a3"/>
        <w:jc w:val="center"/>
        <w:rPr>
          <w:rFonts w:ascii="Times New Roman" w:hAnsi="Times New Roman"/>
          <w:b/>
          <w:color w:val="000000" w:themeColor="text1"/>
          <w:sz w:val="24"/>
          <w:szCs w:val="24"/>
        </w:rPr>
      </w:pPr>
      <w:r w:rsidRPr="00573ADE">
        <w:rPr>
          <w:rFonts w:ascii="Times New Roman" w:hAnsi="Times New Roman"/>
          <w:b/>
          <w:color w:val="000000" w:themeColor="text1"/>
          <w:sz w:val="24"/>
          <w:szCs w:val="24"/>
        </w:rPr>
        <w:t>Общая характеристика учебного предмета</w:t>
      </w:r>
    </w:p>
    <w:p w:rsidR="00DB24FB" w:rsidRPr="009933ED" w:rsidRDefault="009933ED" w:rsidP="009933ED">
      <w:pPr>
        <w:pStyle w:val="a3"/>
        <w:jc w:val="both"/>
        <w:rPr>
          <w:rFonts w:ascii="Times New Roman" w:hAnsi="Times New Roman"/>
          <w:color w:val="000000"/>
        </w:rPr>
      </w:pPr>
      <w:r w:rsidRPr="009D22B9">
        <w:rPr>
          <w:rFonts w:ascii="Times New Roman" w:hAnsi="Times New Roman"/>
          <w:color w:val="000000"/>
          <w:sz w:val="24"/>
          <w:szCs w:val="24"/>
        </w:rPr>
        <w:t xml:space="preserve">Предлагаемый курс </w:t>
      </w:r>
      <w:r>
        <w:rPr>
          <w:rFonts w:ascii="Times New Roman" w:hAnsi="Times New Roman"/>
          <w:color w:val="000000"/>
          <w:sz w:val="24"/>
          <w:szCs w:val="24"/>
        </w:rPr>
        <w:t>родного (русского) языка</w:t>
      </w:r>
      <w:r w:rsidRPr="009D22B9">
        <w:rPr>
          <w:rFonts w:ascii="Times New Roman" w:hAnsi="Times New Roman"/>
          <w:color w:val="000000"/>
          <w:sz w:val="24"/>
          <w:szCs w:val="24"/>
        </w:rPr>
        <w:t xml:space="preserve"> реализуется </w:t>
      </w:r>
      <w:r>
        <w:rPr>
          <w:rFonts w:ascii="Times New Roman" w:hAnsi="Times New Roman"/>
          <w:color w:val="000000"/>
          <w:sz w:val="24"/>
          <w:szCs w:val="24"/>
        </w:rPr>
        <w:t xml:space="preserve">на основе примерной программы по русскому родному языку авторской программы «Русский родной язык» О.М.Александровой, М.И.Кузнецовой, </w:t>
      </w:r>
      <w:proofErr w:type="spellStart"/>
      <w:r>
        <w:rPr>
          <w:rFonts w:ascii="Times New Roman" w:hAnsi="Times New Roman"/>
          <w:color w:val="000000"/>
          <w:sz w:val="24"/>
          <w:szCs w:val="24"/>
        </w:rPr>
        <w:t>Л.В.Петленко</w:t>
      </w:r>
      <w:proofErr w:type="spellEnd"/>
      <w:r>
        <w:rPr>
          <w:rFonts w:ascii="Times New Roman" w:hAnsi="Times New Roman"/>
          <w:color w:val="000000"/>
          <w:sz w:val="24"/>
          <w:szCs w:val="24"/>
        </w:rPr>
        <w:t xml:space="preserve">, В.Ю.Романовой. </w:t>
      </w:r>
      <w:r w:rsidR="00DB24FB" w:rsidRPr="009B38C5">
        <w:rPr>
          <w:rFonts w:ascii="Times New Roman" w:hAnsi="Times New Roman"/>
          <w:sz w:val="24"/>
          <w:szCs w:val="24"/>
        </w:rPr>
        <w:t>УМК по учебному предмету «Родной  (русский</w:t>
      </w:r>
      <w:r w:rsidR="009B38C5" w:rsidRPr="009B38C5">
        <w:rPr>
          <w:rFonts w:ascii="Times New Roman" w:hAnsi="Times New Roman"/>
          <w:sz w:val="24"/>
          <w:szCs w:val="24"/>
        </w:rPr>
        <w:t>)</w:t>
      </w:r>
      <w:r w:rsidR="00DB24FB" w:rsidRPr="009B38C5">
        <w:rPr>
          <w:rFonts w:ascii="Times New Roman" w:hAnsi="Times New Roman"/>
          <w:sz w:val="24"/>
          <w:szCs w:val="24"/>
        </w:rPr>
        <w:t xml:space="preserve"> язык» являются  учебники: </w:t>
      </w:r>
      <w:proofErr w:type="gramStart"/>
      <w:r w:rsidR="00DB24FB" w:rsidRPr="009B38C5">
        <w:rPr>
          <w:rFonts w:ascii="Times New Roman" w:hAnsi="Times New Roman"/>
          <w:sz w:val="24"/>
          <w:szCs w:val="24"/>
        </w:rPr>
        <w:t>«Русский родной язык» для 2-4 классов (авторы:</w:t>
      </w:r>
      <w:proofErr w:type="gramEnd"/>
      <w:r w:rsidR="00DB24FB" w:rsidRPr="009B38C5">
        <w:rPr>
          <w:rFonts w:ascii="Times New Roman" w:hAnsi="Times New Roman"/>
          <w:sz w:val="24"/>
          <w:szCs w:val="24"/>
        </w:rPr>
        <w:t xml:space="preserve"> Александрова О.М., Вербицкая Л.А., Богданов С.И., Казакова Е.И., Кузнецова М.И., </w:t>
      </w:r>
      <w:proofErr w:type="spellStart"/>
      <w:r w:rsidR="00DB24FB" w:rsidRPr="009B38C5">
        <w:rPr>
          <w:rFonts w:ascii="Times New Roman" w:hAnsi="Times New Roman"/>
          <w:sz w:val="24"/>
          <w:szCs w:val="24"/>
        </w:rPr>
        <w:t>Петленко</w:t>
      </w:r>
      <w:proofErr w:type="spellEnd"/>
      <w:r w:rsidR="00DB24FB" w:rsidRPr="009B38C5">
        <w:rPr>
          <w:rFonts w:ascii="Times New Roman" w:hAnsi="Times New Roman"/>
          <w:sz w:val="24"/>
          <w:szCs w:val="24"/>
        </w:rPr>
        <w:t xml:space="preserve"> Л.В., Романова В.Ю.).-Москва, изд. Просвещение; 2019 год.</w:t>
      </w:r>
    </w:p>
    <w:p w:rsidR="009B38C5" w:rsidRPr="009B38C5" w:rsidRDefault="009B38C5" w:rsidP="009B38C5">
      <w:pPr>
        <w:jc w:val="both"/>
        <w:rPr>
          <w:rFonts w:ascii="Times New Roman" w:hAnsi="Times New Roman" w:cs="Times New Roman"/>
          <w:sz w:val="24"/>
          <w:szCs w:val="24"/>
        </w:rPr>
      </w:pPr>
      <w:r w:rsidRPr="009B38C5">
        <w:rPr>
          <w:rFonts w:ascii="Times New Roman" w:hAnsi="Times New Roman" w:cs="Times New Roman"/>
          <w:sz w:val="24"/>
          <w:szCs w:val="24"/>
        </w:rPr>
        <w:tab/>
        <w:t xml:space="preserve">Русский язык – государственный язык Российской Федерации, средство межнационального общения и консолидации народов России, основа формирования гражданской идентичности в поликультурном обществе.  </w:t>
      </w:r>
    </w:p>
    <w:p w:rsidR="00506014" w:rsidRPr="009B38C5" w:rsidRDefault="00506014" w:rsidP="009B38C5">
      <w:pPr>
        <w:jc w:val="both"/>
        <w:rPr>
          <w:rFonts w:ascii="Times New Roman" w:hAnsi="Times New Roman" w:cs="Times New Roman"/>
          <w:sz w:val="24"/>
          <w:szCs w:val="24"/>
        </w:rPr>
      </w:pPr>
      <w:r w:rsidRPr="009B38C5">
        <w:rPr>
          <w:rFonts w:ascii="Times New Roman" w:hAnsi="Times New Roman" w:cs="Times New Roman"/>
          <w:sz w:val="24"/>
          <w:szCs w:val="24"/>
        </w:rPr>
        <w:lastRenderedPageBreak/>
        <w:t xml:space="preserve">Программа устанавливает требования к результатам освоения основной образовательной программы начального общего образования по русскому родному языку на личностном, </w:t>
      </w:r>
      <w:proofErr w:type="spellStart"/>
      <w:r w:rsidRPr="009B38C5">
        <w:rPr>
          <w:rFonts w:ascii="Times New Roman" w:hAnsi="Times New Roman" w:cs="Times New Roman"/>
          <w:sz w:val="24"/>
          <w:szCs w:val="24"/>
        </w:rPr>
        <w:t>метапредметном</w:t>
      </w:r>
      <w:proofErr w:type="spellEnd"/>
      <w:r w:rsidRPr="009B38C5">
        <w:rPr>
          <w:rFonts w:ascii="Times New Roman" w:hAnsi="Times New Roman" w:cs="Times New Roman"/>
          <w:sz w:val="24"/>
          <w:szCs w:val="24"/>
        </w:rPr>
        <w:t xml:space="preserve"> и предметном уровнях,  содержание учебного предмета</w:t>
      </w:r>
      <w:r w:rsidR="009933ED">
        <w:rPr>
          <w:rFonts w:ascii="Times New Roman" w:hAnsi="Times New Roman" w:cs="Times New Roman"/>
          <w:sz w:val="24"/>
          <w:szCs w:val="24"/>
        </w:rPr>
        <w:t xml:space="preserve"> </w:t>
      </w:r>
      <w:r w:rsidRPr="009B38C5">
        <w:rPr>
          <w:rFonts w:ascii="Times New Roman" w:hAnsi="Times New Roman" w:cs="Times New Roman"/>
          <w:sz w:val="24"/>
          <w:szCs w:val="24"/>
        </w:rPr>
        <w:t>«Русский родной язык».</w:t>
      </w:r>
    </w:p>
    <w:p w:rsidR="00506014" w:rsidRPr="009B38C5" w:rsidRDefault="00506014" w:rsidP="009B38C5">
      <w:pPr>
        <w:jc w:val="both"/>
        <w:rPr>
          <w:rFonts w:ascii="Times New Roman" w:hAnsi="Times New Roman" w:cs="Times New Roman"/>
          <w:sz w:val="24"/>
          <w:szCs w:val="24"/>
        </w:rPr>
      </w:pPr>
      <w:r w:rsidRPr="009B38C5">
        <w:rPr>
          <w:rFonts w:ascii="Times New Roman" w:hAnsi="Times New Roman" w:cs="Times New Roman"/>
          <w:sz w:val="24"/>
          <w:szCs w:val="24"/>
        </w:rPr>
        <w:t xml:space="preserve">Программа определяет содержание учебного предмета по годам обучения, основные методические стратегии обучения, воспитания и </w:t>
      </w:r>
      <w:proofErr w:type="gramStart"/>
      <w:r w:rsidRPr="009B38C5">
        <w:rPr>
          <w:rFonts w:ascii="Times New Roman" w:hAnsi="Times New Roman" w:cs="Times New Roman"/>
          <w:sz w:val="24"/>
          <w:szCs w:val="24"/>
        </w:rPr>
        <w:t>развития</w:t>
      </w:r>
      <w:proofErr w:type="gramEnd"/>
      <w:r w:rsidRPr="009B38C5">
        <w:rPr>
          <w:rFonts w:ascii="Times New Roman" w:hAnsi="Times New Roman" w:cs="Times New Roman"/>
          <w:sz w:val="24"/>
          <w:szCs w:val="24"/>
        </w:rPr>
        <w:t xml:space="preserve"> обучающихся средствами учебного предмета «Русский родной язык». </w:t>
      </w:r>
    </w:p>
    <w:p w:rsidR="00506014" w:rsidRPr="009B38C5" w:rsidRDefault="00506014" w:rsidP="009B38C5">
      <w:pPr>
        <w:jc w:val="both"/>
        <w:rPr>
          <w:rFonts w:ascii="Times New Roman" w:hAnsi="Times New Roman" w:cs="Times New Roman"/>
          <w:sz w:val="24"/>
          <w:szCs w:val="24"/>
        </w:rPr>
      </w:pPr>
      <w:r w:rsidRPr="009B38C5">
        <w:rPr>
          <w:rFonts w:ascii="Times New Roman" w:hAnsi="Times New Roman" w:cs="Times New Roman"/>
          <w:sz w:val="24"/>
          <w:szCs w:val="24"/>
        </w:rPr>
        <w:t xml:space="preserve">Содержание курса «Русский родной язык» направлено на удовлетворение потребности </w:t>
      </w:r>
      <w:proofErr w:type="gramStart"/>
      <w:r w:rsidRPr="009B38C5">
        <w:rPr>
          <w:rFonts w:ascii="Times New Roman" w:hAnsi="Times New Roman" w:cs="Times New Roman"/>
          <w:sz w:val="24"/>
          <w:szCs w:val="24"/>
        </w:rPr>
        <w:t>обучающихся</w:t>
      </w:r>
      <w:proofErr w:type="gramEnd"/>
      <w:r w:rsidRPr="009B38C5">
        <w:rPr>
          <w:rFonts w:ascii="Times New Roman" w:hAnsi="Times New Roman" w:cs="Times New Roman"/>
          <w:sz w:val="24"/>
          <w:szCs w:val="24"/>
        </w:rPr>
        <w:t xml:space="preserve"> в изучении родного языка как инструмента познания национальной культуры и самореализации в ней. Учебный предмет «Русский родной язык» не ущемляет права тех обучающихся, кто изучает иные (не русский) родные языки. Поэтому учебное время, отведённое ни изучение данной дисциплины, не может рассматриваться как время для углублённого изучения основного курса «Русский язык».</w:t>
      </w:r>
    </w:p>
    <w:p w:rsidR="00506014" w:rsidRPr="009B38C5" w:rsidRDefault="00506014" w:rsidP="009B38C5">
      <w:pPr>
        <w:jc w:val="both"/>
        <w:rPr>
          <w:rFonts w:ascii="Times New Roman" w:hAnsi="Times New Roman" w:cs="Times New Roman"/>
          <w:strike/>
          <w:sz w:val="24"/>
          <w:szCs w:val="24"/>
        </w:rPr>
      </w:pPr>
      <w:r w:rsidRPr="009B38C5">
        <w:rPr>
          <w:rFonts w:ascii="Times New Roman" w:hAnsi="Times New Roman" w:cs="Times New Roman"/>
          <w:sz w:val="24"/>
          <w:szCs w:val="24"/>
        </w:rPr>
        <w:t xml:space="preserve">В содержании курса «Русский родной язык» предусматривается расширение сведений, имеющих отношение не к внутреннему системному устройству языка, а к вопросам реализации языковой системы в речи‚ внешней стороне существования языка: к многообразным связям русского языка с цивилизацией и культурой, государством и обществом. Программа учебного предмета отражает </w:t>
      </w:r>
      <w:proofErr w:type="spellStart"/>
      <w:r w:rsidRPr="009B38C5">
        <w:rPr>
          <w:rFonts w:ascii="Times New Roman" w:hAnsi="Times New Roman" w:cs="Times New Roman"/>
          <w:sz w:val="24"/>
          <w:szCs w:val="24"/>
        </w:rPr>
        <w:t>социокультурный</w:t>
      </w:r>
      <w:proofErr w:type="spellEnd"/>
      <w:r w:rsidRPr="009B38C5">
        <w:rPr>
          <w:rFonts w:ascii="Times New Roman" w:hAnsi="Times New Roman" w:cs="Times New Roman"/>
          <w:sz w:val="24"/>
          <w:szCs w:val="24"/>
        </w:rPr>
        <w:t xml:space="preserve"> контекст существования русского языка, в частности, те языковые аспекты, которые обнаруживают прямую, непосредственную культурно-историческую обусловленность. </w:t>
      </w:r>
    </w:p>
    <w:p w:rsidR="009B38C5" w:rsidRPr="009B38C5" w:rsidRDefault="009B38C5" w:rsidP="009B38C5">
      <w:pPr>
        <w:spacing w:line="360" w:lineRule="auto"/>
        <w:ind w:firstLine="709"/>
        <w:jc w:val="both"/>
        <w:rPr>
          <w:rFonts w:ascii="Times New Roman" w:hAnsi="Times New Roman"/>
          <w:sz w:val="24"/>
          <w:szCs w:val="24"/>
        </w:rPr>
      </w:pPr>
      <w:r w:rsidRPr="009B38C5">
        <w:rPr>
          <w:rFonts w:ascii="Times New Roman" w:hAnsi="Times New Roman" w:cs="Times New Roman"/>
          <w:sz w:val="24"/>
          <w:szCs w:val="24"/>
        </w:rPr>
        <w:t>Обучение русскому родному языку совершенствует нравственную и коммуникативную культуру ученика. Будучи формой хранения и усвоения различных знаний, русский язык неразрывно связан со всеми школьными предметами, имеет особый статус: является не только объектом изучения, но и средством обучения. Он влияет на качество усвоения всех других школьных предметов, а в дальнейшем способствует овладению будущей профессией.</w:t>
      </w:r>
    </w:p>
    <w:p w:rsidR="009933ED" w:rsidRDefault="009B38C5" w:rsidP="009933ED">
      <w:pPr>
        <w:tabs>
          <w:tab w:val="left" w:pos="993"/>
        </w:tabs>
        <w:spacing w:line="360" w:lineRule="auto"/>
        <w:jc w:val="center"/>
        <w:rPr>
          <w:rFonts w:ascii="Times New Roman" w:hAnsi="Times New Roman"/>
          <w:b/>
          <w:i/>
          <w:sz w:val="24"/>
          <w:szCs w:val="24"/>
        </w:rPr>
      </w:pPr>
      <w:r w:rsidRPr="009B38C5">
        <w:rPr>
          <w:rFonts w:ascii="Times New Roman" w:hAnsi="Times New Roman"/>
          <w:b/>
          <w:i/>
          <w:sz w:val="24"/>
          <w:szCs w:val="24"/>
        </w:rPr>
        <w:t>Место учебного предмета «Родной (русский) язык» в учебном плане</w:t>
      </w:r>
    </w:p>
    <w:p w:rsidR="009B38C5" w:rsidRPr="009933ED" w:rsidRDefault="009B38C5" w:rsidP="009933ED">
      <w:pPr>
        <w:tabs>
          <w:tab w:val="left" w:pos="993"/>
        </w:tabs>
        <w:spacing w:line="360" w:lineRule="auto"/>
        <w:rPr>
          <w:rFonts w:ascii="Times New Roman" w:hAnsi="Times New Roman"/>
          <w:b/>
          <w:i/>
          <w:sz w:val="24"/>
          <w:szCs w:val="24"/>
        </w:rPr>
      </w:pPr>
      <w:r w:rsidRPr="009B38C5">
        <w:rPr>
          <w:rFonts w:ascii="Times New Roman" w:hAnsi="Times New Roman" w:cs="Times New Roman"/>
          <w:sz w:val="24"/>
          <w:szCs w:val="24"/>
        </w:rPr>
        <w:t xml:space="preserve">Программа по родному  (русскому) языку  рассчитана на общую учебную нагрузку в объеме 33 часов: </w:t>
      </w:r>
      <w:r w:rsidRPr="009B38C5">
        <w:rPr>
          <w:rFonts w:ascii="Times New Roman" w:hAnsi="Times New Roman" w:cs="Times New Roman"/>
          <w:b/>
          <w:sz w:val="24"/>
          <w:szCs w:val="24"/>
        </w:rPr>
        <w:t>2 класс</w:t>
      </w:r>
      <w:r w:rsidRPr="009B38C5">
        <w:rPr>
          <w:rFonts w:ascii="Times New Roman" w:hAnsi="Times New Roman" w:cs="Times New Roman"/>
          <w:sz w:val="24"/>
          <w:szCs w:val="24"/>
        </w:rPr>
        <w:t xml:space="preserve">-11 часов, </w:t>
      </w:r>
      <w:r w:rsidRPr="009B38C5">
        <w:rPr>
          <w:rFonts w:ascii="Times New Roman" w:hAnsi="Times New Roman" w:cs="Times New Roman"/>
          <w:b/>
          <w:sz w:val="24"/>
          <w:szCs w:val="24"/>
        </w:rPr>
        <w:t>3 класс</w:t>
      </w:r>
      <w:r w:rsidRPr="009B38C5">
        <w:rPr>
          <w:rFonts w:ascii="Times New Roman" w:hAnsi="Times New Roman" w:cs="Times New Roman"/>
          <w:sz w:val="24"/>
          <w:szCs w:val="24"/>
        </w:rPr>
        <w:t xml:space="preserve">-11часов, </w:t>
      </w:r>
      <w:r w:rsidRPr="009B38C5">
        <w:rPr>
          <w:rFonts w:ascii="Times New Roman" w:hAnsi="Times New Roman" w:cs="Times New Roman"/>
          <w:b/>
          <w:sz w:val="24"/>
          <w:szCs w:val="24"/>
        </w:rPr>
        <w:t>4 класс</w:t>
      </w:r>
      <w:r w:rsidRPr="009B38C5">
        <w:rPr>
          <w:rFonts w:ascii="Times New Roman" w:hAnsi="Times New Roman" w:cs="Times New Roman"/>
          <w:sz w:val="24"/>
          <w:szCs w:val="24"/>
        </w:rPr>
        <w:t xml:space="preserve"> -11часов.</w:t>
      </w:r>
    </w:p>
    <w:p w:rsidR="009B38C5" w:rsidRDefault="009B38C5" w:rsidP="009B38C5">
      <w:pPr>
        <w:tabs>
          <w:tab w:val="left" w:pos="993"/>
        </w:tabs>
        <w:spacing w:line="360" w:lineRule="auto"/>
        <w:jc w:val="both"/>
        <w:rPr>
          <w:rFonts w:ascii="Times New Roman" w:hAnsi="Times New Roman"/>
          <w:b/>
          <w:bCs/>
          <w:color w:val="000000" w:themeColor="text1"/>
          <w:sz w:val="24"/>
          <w:szCs w:val="24"/>
        </w:rPr>
      </w:pPr>
      <w:r w:rsidRPr="00573ADE">
        <w:rPr>
          <w:rFonts w:ascii="Times New Roman" w:hAnsi="Times New Roman"/>
          <w:b/>
          <w:bCs/>
          <w:color w:val="000000" w:themeColor="text1"/>
          <w:sz w:val="24"/>
          <w:szCs w:val="24"/>
        </w:rPr>
        <w:t xml:space="preserve">Содержание учебного предмета </w:t>
      </w:r>
      <w:r>
        <w:rPr>
          <w:rFonts w:ascii="Times New Roman" w:hAnsi="Times New Roman"/>
          <w:b/>
          <w:bCs/>
          <w:color w:val="000000" w:themeColor="text1"/>
          <w:sz w:val="24"/>
          <w:szCs w:val="24"/>
        </w:rPr>
        <w:t>«Родной (русский) язык»</w:t>
      </w:r>
    </w:p>
    <w:p w:rsidR="009B38C5" w:rsidRPr="009B38C5" w:rsidRDefault="009933ED" w:rsidP="009B38C5">
      <w:pPr>
        <w:pStyle w:val="Default"/>
        <w:jc w:val="both"/>
      </w:pPr>
      <w:r>
        <w:rPr>
          <w:b/>
          <w:bCs/>
        </w:rPr>
        <w:lastRenderedPageBreak/>
        <w:t>2 класс (11</w:t>
      </w:r>
      <w:r w:rsidR="009B38C5" w:rsidRPr="009B38C5">
        <w:rPr>
          <w:b/>
          <w:bCs/>
        </w:rPr>
        <w:t xml:space="preserve"> ч) </w:t>
      </w:r>
    </w:p>
    <w:p w:rsidR="009B38C5" w:rsidRPr="009B38C5" w:rsidRDefault="009B38C5" w:rsidP="009B38C5">
      <w:pPr>
        <w:pStyle w:val="Default"/>
        <w:jc w:val="both"/>
        <w:rPr>
          <w:b/>
        </w:rPr>
      </w:pPr>
      <w:r w:rsidRPr="009B38C5">
        <w:rPr>
          <w:b/>
        </w:rPr>
        <w:t>Раздел 1. Русский язык: прошлое и наст</w:t>
      </w:r>
      <w:r w:rsidR="003E3BA5">
        <w:rPr>
          <w:b/>
        </w:rPr>
        <w:t>оящее (4</w:t>
      </w:r>
      <w:r w:rsidRPr="009B38C5">
        <w:rPr>
          <w:b/>
        </w:rPr>
        <w:t xml:space="preserve"> ч). </w:t>
      </w:r>
    </w:p>
    <w:p w:rsidR="009B38C5" w:rsidRPr="009B38C5" w:rsidRDefault="009B38C5" w:rsidP="009B38C5">
      <w:pPr>
        <w:ind w:firstLine="709"/>
        <w:jc w:val="both"/>
        <w:rPr>
          <w:rFonts w:ascii="Times New Roman" w:hAnsi="Times New Roman" w:cs="Times New Roman"/>
          <w:sz w:val="24"/>
          <w:szCs w:val="24"/>
        </w:rPr>
      </w:pPr>
      <w:r w:rsidRPr="009B38C5">
        <w:rPr>
          <w:rFonts w:ascii="Times New Roman" w:hAnsi="Times New Roman" w:cs="Times New Roman"/>
          <w:sz w:val="24"/>
          <w:szCs w:val="24"/>
        </w:rPr>
        <w:t>Русский язык – национальный язык русского народа. Роль родного языка в жизни человека. Язык как зеркало национальной культуры. Слово как хранилище материальной и духовной культуры народа. Слова, обозначающие предметы и явления традиционного русского быта (национальную одежду, пищу, игры, народные танцы и т.п.). Крылатые слова и выражения из русских народных и литературных</w:t>
      </w:r>
      <w:r w:rsidR="003E3BA5">
        <w:rPr>
          <w:rFonts w:ascii="Times New Roman" w:hAnsi="Times New Roman" w:cs="Times New Roman"/>
          <w:sz w:val="24"/>
          <w:szCs w:val="24"/>
        </w:rPr>
        <w:t xml:space="preserve"> сказок (</w:t>
      </w:r>
      <w:r w:rsidRPr="009B38C5">
        <w:rPr>
          <w:rFonts w:ascii="Times New Roman" w:hAnsi="Times New Roman" w:cs="Times New Roman"/>
          <w:sz w:val="24"/>
          <w:szCs w:val="24"/>
        </w:rPr>
        <w:t xml:space="preserve">делу  время, потехе  час и др.), источники, значение и употребление в современных ситуациях речевого общения. Русские пословицы и поговорки как воплощение опыта, наблюдений, оценок, народного ума и особенностей национальной культуры народа. Ознакомление с историей и этимологией некоторых слов.  </w:t>
      </w:r>
    </w:p>
    <w:p w:rsidR="009B38C5" w:rsidRPr="009B38C5" w:rsidRDefault="009B38C5" w:rsidP="009B38C5">
      <w:pPr>
        <w:pStyle w:val="Default"/>
        <w:jc w:val="both"/>
      </w:pPr>
    </w:p>
    <w:p w:rsidR="009B38C5" w:rsidRPr="009B38C5" w:rsidRDefault="003E3BA5" w:rsidP="009B38C5">
      <w:pPr>
        <w:pStyle w:val="Default"/>
        <w:jc w:val="both"/>
        <w:rPr>
          <w:b/>
        </w:rPr>
      </w:pPr>
      <w:r>
        <w:rPr>
          <w:b/>
        </w:rPr>
        <w:t>Раздел 2. Язык в действии (4</w:t>
      </w:r>
      <w:r w:rsidR="009B38C5" w:rsidRPr="009B38C5">
        <w:rPr>
          <w:b/>
        </w:rPr>
        <w:t xml:space="preserve"> ч.). </w:t>
      </w:r>
    </w:p>
    <w:p w:rsidR="009B38C5" w:rsidRPr="009B38C5" w:rsidRDefault="009B38C5" w:rsidP="009B38C5">
      <w:pPr>
        <w:ind w:firstLine="709"/>
        <w:jc w:val="both"/>
        <w:rPr>
          <w:rFonts w:ascii="Times New Roman" w:hAnsi="Times New Roman" w:cs="Times New Roman"/>
          <w:sz w:val="24"/>
          <w:szCs w:val="24"/>
        </w:rPr>
      </w:pPr>
      <w:r w:rsidRPr="009B38C5">
        <w:rPr>
          <w:rFonts w:ascii="Times New Roman" w:hAnsi="Times New Roman" w:cs="Times New Roman"/>
          <w:sz w:val="24"/>
          <w:szCs w:val="24"/>
        </w:rPr>
        <w:t>Постоянное и подвижное ударение в именах существительных; именах прилагательных, глаголах.</w:t>
      </w:r>
    </w:p>
    <w:p w:rsidR="009B38C5" w:rsidRPr="009B38C5" w:rsidRDefault="009B38C5" w:rsidP="009B38C5">
      <w:pPr>
        <w:ind w:firstLine="709"/>
        <w:jc w:val="both"/>
        <w:rPr>
          <w:rFonts w:ascii="Times New Roman" w:hAnsi="Times New Roman" w:cs="Times New Roman"/>
          <w:i/>
          <w:iCs/>
          <w:sz w:val="24"/>
          <w:szCs w:val="24"/>
        </w:rPr>
      </w:pPr>
      <w:r w:rsidRPr="009B38C5">
        <w:rPr>
          <w:rFonts w:ascii="Times New Roman" w:hAnsi="Times New Roman" w:cs="Times New Roman"/>
          <w:sz w:val="24"/>
          <w:szCs w:val="24"/>
        </w:rPr>
        <w:t>Омографы: ударение как маркёр смысла слова</w:t>
      </w:r>
      <w:r w:rsidRPr="009B38C5">
        <w:rPr>
          <w:rFonts w:ascii="Times New Roman" w:hAnsi="Times New Roman" w:cs="Times New Roman"/>
          <w:i/>
          <w:iCs/>
          <w:sz w:val="24"/>
          <w:szCs w:val="24"/>
        </w:rPr>
        <w:t xml:space="preserve">: </w:t>
      </w:r>
      <w:proofErr w:type="spellStart"/>
      <w:r w:rsidRPr="009B38C5">
        <w:rPr>
          <w:rFonts w:ascii="Times New Roman" w:hAnsi="Times New Roman" w:cs="Times New Roman"/>
          <w:i/>
          <w:iCs/>
          <w:sz w:val="24"/>
          <w:szCs w:val="24"/>
        </w:rPr>
        <w:t>пАрить</w:t>
      </w:r>
      <w:proofErr w:type="spellEnd"/>
      <w:r w:rsidRPr="009B38C5">
        <w:rPr>
          <w:rFonts w:ascii="Times New Roman" w:hAnsi="Times New Roman" w:cs="Times New Roman"/>
          <w:i/>
          <w:iCs/>
          <w:sz w:val="24"/>
          <w:szCs w:val="24"/>
        </w:rPr>
        <w:t xml:space="preserve"> — </w:t>
      </w:r>
      <w:proofErr w:type="spellStart"/>
      <w:r w:rsidRPr="009B38C5">
        <w:rPr>
          <w:rFonts w:ascii="Times New Roman" w:hAnsi="Times New Roman" w:cs="Times New Roman"/>
          <w:i/>
          <w:iCs/>
          <w:sz w:val="24"/>
          <w:szCs w:val="24"/>
        </w:rPr>
        <w:t>парИть</w:t>
      </w:r>
      <w:proofErr w:type="spellEnd"/>
      <w:r w:rsidRPr="009B38C5">
        <w:rPr>
          <w:rFonts w:ascii="Times New Roman" w:hAnsi="Times New Roman" w:cs="Times New Roman"/>
          <w:i/>
          <w:iCs/>
          <w:sz w:val="24"/>
          <w:szCs w:val="24"/>
        </w:rPr>
        <w:t xml:space="preserve">, </w:t>
      </w:r>
      <w:proofErr w:type="spellStart"/>
      <w:r w:rsidRPr="009B38C5">
        <w:rPr>
          <w:rFonts w:ascii="Times New Roman" w:hAnsi="Times New Roman" w:cs="Times New Roman"/>
          <w:i/>
          <w:iCs/>
          <w:sz w:val="24"/>
          <w:szCs w:val="24"/>
        </w:rPr>
        <w:t>рОжки</w:t>
      </w:r>
      <w:proofErr w:type="spellEnd"/>
      <w:r w:rsidRPr="009B38C5">
        <w:rPr>
          <w:rFonts w:ascii="Times New Roman" w:hAnsi="Times New Roman" w:cs="Times New Roman"/>
          <w:i/>
          <w:iCs/>
          <w:sz w:val="24"/>
          <w:szCs w:val="24"/>
        </w:rPr>
        <w:t xml:space="preserve"> — </w:t>
      </w:r>
      <w:proofErr w:type="spellStart"/>
      <w:r w:rsidRPr="009B38C5">
        <w:rPr>
          <w:rFonts w:ascii="Times New Roman" w:hAnsi="Times New Roman" w:cs="Times New Roman"/>
          <w:i/>
          <w:iCs/>
          <w:sz w:val="24"/>
          <w:szCs w:val="24"/>
        </w:rPr>
        <w:t>рожкИ</w:t>
      </w:r>
      <w:proofErr w:type="spellEnd"/>
      <w:r w:rsidRPr="009B38C5">
        <w:rPr>
          <w:rFonts w:ascii="Times New Roman" w:hAnsi="Times New Roman" w:cs="Times New Roman"/>
          <w:i/>
          <w:iCs/>
          <w:sz w:val="24"/>
          <w:szCs w:val="24"/>
        </w:rPr>
        <w:t xml:space="preserve">, </w:t>
      </w:r>
      <w:proofErr w:type="spellStart"/>
      <w:r w:rsidRPr="009B38C5">
        <w:rPr>
          <w:rFonts w:ascii="Times New Roman" w:hAnsi="Times New Roman" w:cs="Times New Roman"/>
          <w:i/>
          <w:iCs/>
          <w:sz w:val="24"/>
          <w:szCs w:val="24"/>
        </w:rPr>
        <w:t>пОлки</w:t>
      </w:r>
      <w:proofErr w:type="spellEnd"/>
      <w:r w:rsidRPr="009B38C5">
        <w:rPr>
          <w:rFonts w:ascii="Times New Roman" w:hAnsi="Times New Roman" w:cs="Times New Roman"/>
          <w:i/>
          <w:iCs/>
          <w:sz w:val="24"/>
          <w:szCs w:val="24"/>
        </w:rPr>
        <w:t xml:space="preserve"> — </w:t>
      </w:r>
      <w:proofErr w:type="spellStart"/>
      <w:r w:rsidRPr="009B38C5">
        <w:rPr>
          <w:rFonts w:ascii="Times New Roman" w:hAnsi="Times New Roman" w:cs="Times New Roman"/>
          <w:i/>
          <w:iCs/>
          <w:sz w:val="24"/>
          <w:szCs w:val="24"/>
        </w:rPr>
        <w:t>полкИ</w:t>
      </w:r>
      <w:proofErr w:type="spellEnd"/>
      <w:r w:rsidRPr="009B38C5">
        <w:rPr>
          <w:rFonts w:ascii="Times New Roman" w:hAnsi="Times New Roman" w:cs="Times New Roman"/>
          <w:i/>
          <w:iCs/>
          <w:sz w:val="24"/>
          <w:szCs w:val="24"/>
        </w:rPr>
        <w:t xml:space="preserve">, Атлас — </w:t>
      </w:r>
      <w:proofErr w:type="spellStart"/>
      <w:r w:rsidRPr="009B38C5">
        <w:rPr>
          <w:rFonts w:ascii="Times New Roman" w:hAnsi="Times New Roman" w:cs="Times New Roman"/>
          <w:i/>
          <w:iCs/>
          <w:sz w:val="24"/>
          <w:szCs w:val="24"/>
        </w:rPr>
        <w:t>атлАс</w:t>
      </w:r>
      <w:proofErr w:type="spellEnd"/>
      <w:r w:rsidRPr="009B38C5">
        <w:rPr>
          <w:rFonts w:ascii="Times New Roman" w:hAnsi="Times New Roman" w:cs="Times New Roman"/>
          <w:i/>
          <w:iCs/>
          <w:sz w:val="24"/>
          <w:szCs w:val="24"/>
        </w:rPr>
        <w:t>.</w:t>
      </w:r>
    </w:p>
    <w:p w:rsidR="009B38C5" w:rsidRPr="009B38C5" w:rsidRDefault="009B38C5" w:rsidP="009B38C5">
      <w:pPr>
        <w:ind w:firstLine="709"/>
        <w:jc w:val="both"/>
        <w:rPr>
          <w:rFonts w:ascii="Times New Roman" w:hAnsi="Times New Roman" w:cs="Times New Roman"/>
          <w:sz w:val="24"/>
          <w:szCs w:val="24"/>
        </w:rPr>
      </w:pPr>
      <w:r w:rsidRPr="009B38C5">
        <w:rPr>
          <w:rFonts w:ascii="Times New Roman" w:hAnsi="Times New Roman" w:cs="Times New Roman"/>
          <w:sz w:val="24"/>
          <w:szCs w:val="24"/>
        </w:rPr>
        <w:t>Основные нормы словоупотребления: правильность выбора слова, максимально соответствующего обозначаемому им предмету или явлению реальной действительности.</w:t>
      </w:r>
      <w:r w:rsidR="003E3BA5">
        <w:rPr>
          <w:rFonts w:ascii="Times New Roman" w:hAnsi="Times New Roman" w:cs="Times New Roman"/>
          <w:sz w:val="24"/>
          <w:szCs w:val="24"/>
        </w:rPr>
        <w:t xml:space="preserve"> </w:t>
      </w:r>
      <w:r w:rsidRPr="009B38C5">
        <w:rPr>
          <w:rFonts w:ascii="Times New Roman" w:hAnsi="Times New Roman" w:cs="Times New Roman"/>
          <w:sz w:val="24"/>
          <w:szCs w:val="24"/>
        </w:rPr>
        <w:t>Синонимы и точность речи</w:t>
      </w:r>
      <w:r w:rsidRPr="009B38C5">
        <w:rPr>
          <w:sz w:val="24"/>
          <w:szCs w:val="24"/>
        </w:rPr>
        <w:t xml:space="preserve">. </w:t>
      </w:r>
      <w:r w:rsidRPr="009B38C5">
        <w:rPr>
          <w:rFonts w:ascii="Times New Roman" w:hAnsi="Times New Roman" w:cs="Times New Roman"/>
          <w:sz w:val="24"/>
          <w:szCs w:val="24"/>
        </w:rPr>
        <w:t>Смысловые‚</w:t>
      </w:r>
      <w:r w:rsidR="003E3BA5">
        <w:rPr>
          <w:rFonts w:ascii="Times New Roman" w:hAnsi="Times New Roman" w:cs="Times New Roman"/>
          <w:sz w:val="24"/>
          <w:szCs w:val="24"/>
        </w:rPr>
        <w:t xml:space="preserve"> </w:t>
      </w:r>
      <w:r w:rsidRPr="009B38C5">
        <w:rPr>
          <w:rFonts w:ascii="Times New Roman" w:hAnsi="Times New Roman" w:cs="Times New Roman"/>
          <w:sz w:val="24"/>
          <w:szCs w:val="24"/>
        </w:rPr>
        <w:t>стилистические особенности употребления синонимов.</w:t>
      </w:r>
    </w:p>
    <w:p w:rsidR="009B38C5" w:rsidRPr="009B38C5" w:rsidRDefault="009B38C5" w:rsidP="009B38C5">
      <w:pPr>
        <w:ind w:firstLine="709"/>
        <w:jc w:val="both"/>
        <w:rPr>
          <w:rFonts w:ascii="Times New Roman" w:hAnsi="Times New Roman" w:cs="Times New Roman"/>
          <w:sz w:val="24"/>
          <w:szCs w:val="24"/>
        </w:rPr>
      </w:pPr>
      <w:r w:rsidRPr="009B38C5">
        <w:rPr>
          <w:rFonts w:ascii="Times New Roman" w:hAnsi="Times New Roman" w:cs="Times New Roman"/>
          <w:sz w:val="24"/>
          <w:szCs w:val="24"/>
        </w:rPr>
        <w:t>Антонимы и точность речи. Смысловые‚ стилистические особенности употребления антонимов.</w:t>
      </w:r>
    </w:p>
    <w:p w:rsidR="009B38C5" w:rsidRPr="009B38C5" w:rsidRDefault="009B38C5" w:rsidP="009B38C5">
      <w:pPr>
        <w:ind w:firstLine="709"/>
        <w:jc w:val="both"/>
        <w:rPr>
          <w:rFonts w:ascii="Times New Roman" w:hAnsi="Times New Roman" w:cs="Times New Roman"/>
          <w:sz w:val="24"/>
          <w:szCs w:val="24"/>
        </w:rPr>
      </w:pPr>
      <w:r w:rsidRPr="009B38C5">
        <w:rPr>
          <w:rFonts w:ascii="Times New Roman" w:hAnsi="Times New Roman" w:cs="Times New Roman"/>
          <w:sz w:val="24"/>
          <w:szCs w:val="24"/>
        </w:rPr>
        <w:t>Лексические омонимы и точность речи. Смысловые‚ стилистические особенности употребления лексических омонимов.</w:t>
      </w:r>
    </w:p>
    <w:p w:rsidR="009B38C5" w:rsidRPr="009B38C5" w:rsidRDefault="009B38C5" w:rsidP="009B38C5">
      <w:pPr>
        <w:pStyle w:val="Default"/>
        <w:jc w:val="both"/>
        <w:rPr>
          <w:b/>
        </w:rPr>
      </w:pPr>
      <w:r w:rsidRPr="009B38C5">
        <w:rPr>
          <w:b/>
        </w:rPr>
        <w:t>Ра</w:t>
      </w:r>
      <w:r w:rsidR="00F83B30">
        <w:rPr>
          <w:b/>
        </w:rPr>
        <w:t>здел 3. Секреты речи и текста (3</w:t>
      </w:r>
      <w:r w:rsidRPr="009B38C5">
        <w:rPr>
          <w:b/>
        </w:rPr>
        <w:t xml:space="preserve"> ч) </w:t>
      </w:r>
    </w:p>
    <w:p w:rsidR="009B38C5" w:rsidRPr="009B38C5" w:rsidRDefault="009B38C5" w:rsidP="009B38C5">
      <w:pPr>
        <w:pStyle w:val="Default"/>
        <w:jc w:val="both"/>
      </w:pPr>
      <w:r w:rsidRPr="009B38C5">
        <w:t>Правила речевого этикета: нормы и традиции. Устойчивые формулы речевого этикета в общении. Обращение в русском речевом этикете. История этикетной формулы обращения в русском языке.  Распознавание  типов  текста. Составление  текстов-повествований, текстов-инструкций.</w:t>
      </w:r>
    </w:p>
    <w:p w:rsidR="009B38C5" w:rsidRPr="009B38C5" w:rsidRDefault="009B38C5" w:rsidP="009B38C5">
      <w:pPr>
        <w:pStyle w:val="Default"/>
        <w:jc w:val="both"/>
        <w:rPr>
          <w:b/>
        </w:rPr>
      </w:pPr>
    </w:p>
    <w:p w:rsidR="009B38C5" w:rsidRPr="009B38C5" w:rsidRDefault="003E3BA5" w:rsidP="009B38C5">
      <w:pPr>
        <w:pStyle w:val="Default"/>
        <w:jc w:val="both"/>
      </w:pPr>
      <w:r>
        <w:rPr>
          <w:b/>
          <w:bCs/>
        </w:rPr>
        <w:t>3 класс (11</w:t>
      </w:r>
      <w:r w:rsidR="009B38C5" w:rsidRPr="009B38C5">
        <w:rPr>
          <w:b/>
          <w:bCs/>
        </w:rPr>
        <w:t xml:space="preserve"> ч) </w:t>
      </w:r>
    </w:p>
    <w:p w:rsidR="009B38C5" w:rsidRPr="009B38C5" w:rsidRDefault="009B38C5" w:rsidP="009B38C5">
      <w:pPr>
        <w:pStyle w:val="Default"/>
        <w:jc w:val="both"/>
        <w:rPr>
          <w:b/>
        </w:rPr>
      </w:pPr>
      <w:r w:rsidRPr="009B38C5">
        <w:rPr>
          <w:b/>
        </w:rPr>
        <w:t>Раздел 1. Русс</w:t>
      </w:r>
      <w:r w:rsidR="00D45582">
        <w:rPr>
          <w:b/>
        </w:rPr>
        <w:t>кий язык: прошлое и настоящее (6</w:t>
      </w:r>
      <w:r w:rsidRPr="009B38C5">
        <w:rPr>
          <w:b/>
        </w:rPr>
        <w:t xml:space="preserve"> ч). </w:t>
      </w:r>
    </w:p>
    <w:p w:rsidR="009B38C5" w:rsidRPr="009B38C5" w:rsidRDefault="009B38C5" w:rsidP="009B38C5">
      <w:pPr>
        <w:ind w:firstLine="709"/>
        <w:jc w:val="both"/>
        <w:rPr>
          <w:rFonts w:ascii="Times New Roman" w:hAnsi="Times New Roman" w:cs="Times New Roman"/>
          <w:sz w:val="24"/>
          <w:szCs w:val="24"/>
        </w:rPr>
      </w:pPr>
      <w:r w:rsidRPr="009B38C5">
        <w:rPr>
          <w:rFonts w:ascii="Times New Roman" w:hAnsi="Times New Roman" w:cs="Times New Roman"/>
          <w:sz w:val="24"/>
          <w:szCs w:val="24"/>
        </w:rPr>
        <w:t xml:space="preserve">Крылатые слова и выражения из русских народных и литературных сказок (дело  мастера  боится и др.), источники, значение и употребление в современных ситуациях речевого общения. Русские пословицы и поговорки как воплощение опыта, наблюдений, оценок, народного ума и особенностей национальной культуры народа. Ознакомление с историей и этимологией некоторых слов.  </w:t>
      </w:r>
    </w:p>
    <w:p w:rsidR="009B38C5" w:rsidRPr="009B38C5" w:rsidRDefault="009B38C5" w:rsidP="009B38C5">
      <w:pPr>
        <w:pStyle w:val="Default"/>
        <w:jc w:val="both"/>
      </w:pPr>
    </w:p>
    <w:p w:rsidR="009B38C5" w:rsidRPr="009B38C5" w:rsidRDefault="00A33E2D" w:rsidP="009B38C5">
      <w:pPr>
        <w:pStyle w:val="Default"/>
        <w:jc w:val="both"/>
        <w:rPr>
          <w:b/>
        </w:rPr>
      </w:pPr>
      <w:r>
        <w:rPr>
          <w:b/>
        </w:rPr>
        <w:t>Раздел 2. Язык в действии (3</w:t>
      </w:r>
      <w:r w:rsidR="009B38C5" w:rsidRPr="009B38C5">
        <w:rPr>
          <w:b/>
        </w:rPr>
        <w:t xml:space="preserve">ч). </w:t>
      </w:r>
    </w:p>
    <w:p w:rsidR="009B38C5" w:rsidRPr="009B38C5" w:rsidRDefault="009B38C5" w:rsidP="009B38C5">
      <w:pPr>
        <w:pStyle w:val="Default"/>
        <w:jc w:val="both"/>
      </w:pPr>
      <w:r w:rsidRPr="009B38C5">
        <w:t>Суффиксы, с помощью  которых  можно  выразить  своё  отношение  к  ситуации  или  человеку (мальчик- мальчишка, девочка – девчушка и т.п.). Особенности изменения  имён  существительных  по числам. Правильное   употребление  предлогов.</w:t>
      </w:r>
    </w:p>
    <w:p w:rsidR="009B38C5" w:rsidRPr="009B38C5" w:rsidRDefault="009B38C5" w:rsidP="009B38C5">
      <w:pPr>
        <w:pStyle w:val="Default"/>
        <w:jc w:val="both"/>
        <w:rPr>
          <w:b/>
        </w:rPr>
      </w:pPr>
      <w:r w:rsidRPr="009B38C5">
        <w:rPr>
          <w:b/>
        </w:rPr>
        <w:t>Ра</w:t>
      </w:r>
      <w:r w:rsidR="00A33E2D">
        <w:rPr>
          <w:b/>
        </w:rPr>
        <w:t>здел 3. Секреты речи и текста (2</w:t>
      </w:r>
      <w:r w:rsidRPr="009B38C5">
        <w:rPr>
          <w:b/>
        </w:rPr>
        <w:t xml:space="preserve"> ч) </w:t>
      </w:r>
    </w:p>
    <w:p w:rsidR="009B38C5" w:rsidRPr="009B38C5" w:rsidRDefault="009B38C5" w:rsidP="009B38C5">
      <w:pPr>
        <w:pStyle w:val="Default"/>
        <w:jc w:val="both"/>
        <w:rPr>
          <w:b/>
        </w:rPr>
      </w:pPr>
      <w:r w:rsidRPr="009B38C5">
        <w:t xml:space="preserve"> Распознавание  типов  текста. Составление  текстов-повествований, текстов-рассуждений. </w:t>
      </w:r>
    </w:p>
    <w:p w:rsidR="00A33E2D" w:rsidRDefault="00A33E2D" w:rsidP="009B38C5">
      <w:pPr>
        <w:pStyle w:val="Default"/>
        <w:jc w:val="both"/>
        <w:rPr>
          <w:b/>
          <w:bCs/>
        </w:rPr>
      </w:pPr>
    </w:p>
    <w:p w:rsidR="009B38C5" w:rsidRPr="009B38C5" w:rsidRDefault="003E3BA5" w:rsidP="009B38C5">
      <w:pPr>
        <w:pStyle w:val="Default"/>
        <w:jc w:val="both"/>
      </w:pPr>
      <w:r>
        <w:rPr>
          <w:b/>
          <w:bCs/>
        </w:rPr>
        <w:t>4 класс (11</w:t>
      </w:r>
      <w:r w:rsidR="009B38C5" w:rsidRPr="009B38C5">
        <w:rPr>
          <w:b/>
          <w:bCs/>
        </w:rPr>
        <w:t xml:space="preserve"> ч) </w:t>
      </w:r>
    </w:p>
    <w:p w:rsidR="009B38C5" w:rsidRPr="009B38C5" w:rsidRDefault="009B38C5" w:rsidP="009B38C5">
      <w:pPr>
        <w:pStyle w:val="Default"/>
        <w:jc w:val="both"/>
        <w:rPr>
          <w:b/>
        </w:rPr>
      </w:pPr>
      <w:r w:rsidRPr="009B38C5">
        <w:rPr>
          <w:b/>
        </w:rPr>
        <w:t>Раздел 1. Русский язык: прошлое и настоящее (</w:t>
      </w:r>
      <w:r w:rsidR="00A33E2D">
        <w:rPr>
          <w:b/>
        </w:rPr>
        <w:t>3</w:t>
      </w:r>
      <w:r w:rsidRPr="009B38C5">
        <w:rPr>
          <w:b/>
        </w:rPr>
        <w:t xml:space="preserve"> ч). </w:t>
      </w:r>
    </w:p>
    <w:p w:rsidR="009B38C5" w:rsidRPr="009B38C5" w:rsidRDefault="009B38C5" w:rsidP="009B38C5">
      <w:pPr>
        <w:pStyle w:val="Default"/>
        <w:jc w:val="both"/>
      </w:pPr>
      <w:r w:rsidRPr="009B38C5">
        <w:t>Русский язык как развивающееся явление. Связь исторического развития языка с историей общества. Факторы, влияющие на развитие языка: социально-политические события и изменения в обществе, развитие науки и техники, влияние других языков. Устаревшие слова как живые свидетели истории. Историзмы как слова, обозначающие предметы и явления предшествующих эпох, вышедшие из употребления по причине ухода из общественной жизни обозначенных ими предметов и явлений, в том числе национально-бытовых реалий. Архаизмы как слова, имеющие в современном русском языке синонимы.</w:t>
      </w:r>
    </w:p>
    <w:p w:rsidR="009B38C5" w:rsidRPr="009B38C5" w:rsidRDefault="00A33E2D" w:rsidP="009B38C5">
      <w:pPr>
        <w:pStyle w:val="Default"/>
        <w:jc w:val="both"/>
        <w:rPr>
          <w:b/>
        </w:rPr>
      </w:pPr>
      <w:r>
        <w:rPr>
          <w:b/>
        </w:rPr>
        <w:t xml:space="preserve">Раздел 2. Язык в действии (3 </w:t>
      </w:r>
      <w:r w:rsidR="009B38C5" w:rsidRPr="009B38C5">
        <w:rPr>
          <w:b/>
        </w:rPr>
        <w:t xml:space="preserve">ч). </w:t>
      </w:r>
    </w:p>
    <w:p w:rsidR="009B38C5" w:rsidRPr="009B38C5" w:rsidRDefault="009B38C5" w:rsidP="009B38C5">
      <w:pPr>
        <w:ind w:firstLine="709"/>
        <w:jc w:val="both"/>
        <w:rPr>
          <w:rFonts w:ascii="Times New Roman" w:hAnsi="Times New Roman" w:cs="Times New Roman"/>
          <w:sz w:val="24"/>
          <w:szCs w:val="24"/>
        </w:rPr>
      </w:pPr>
      <w:r w:rsidRPr="009B38C5">
        <w:rPr>
          <w:rFonts w:ascii="Times New Roman" w:hAnsi="Times New Roman" w:cs="Times New Roman"/>
          <w:sz w:val="24"/>
          <w:szCs w:val="24"/>
        </w:rPr>
        <w:t>Нормы употребления глаголов. Образование форм глаголов 1 лица (</w:t>
      </w:r>
      <w:proofErr w:type="spellStart"/>
      <w:proofErr w:type="gramStart"/>
      <w:r w:rsidRPr="009B38C5">
        <w:rPr>
          <w:rFonts w:ascii="Times New Roman" w:hAnsi="Times New Roman" w:cs="Times New Roman"/>
          <w:i/>
          <w:iCs/>
          <w:sz w:val="24"/>
          <w:szCs w:val="24"/>
        </w:rPr>
        <w:t>весить-вешу</w:t>
      </w:r>
      <w:proofErr w:type="spellEnd"/>
      <w:proofErr w:type="gramEnd"/>
      <w:r w:rsidRPr="009B38C5">
        <w:rPr>
          <w:rFonts w:ascii="Times New Roman" w:hAnsi="Times New Roman" w:cs="Times New Roman"/>
          <w:i/>
          <w:iCs/>
          <w:sz w:val="24"/>
          <w:szCs w:val="24"/>
        </w:rPr>
        <w:t xml:space="preserve">, – бегите, </w:t>
      </w:r>
      <w:proofErr w:type="spellStart"/>
      <w:r w:rsidRPr="009B38C5">
        <w:rPr>
          <w:rFonts w:ascii="Times New Roman" w:hAnsi="Times New Roman" w:cs="Times New Roman"/>
          <w:i/>
          <w:iCs/>
          <w:sz w:val="24"/>
          <w:szCs w:val="24"/>
        </w:rPr>
        <w:t>плескать-плещу</w:t>
      </w:r>
      <w:proofErr w:type="spellEnd"/>
      <w:r w:rsidRPr="009B38C5">
        <w:rPr>
          <w:rFonts w:ascii="Times New Roman" w:hAnsi="Times New Roman" w:cs="Times New Roman"/>
          <w:i/>
          <w:iCs/>
          <w:sz w:val="24"/>
          <w:szCs w:val="24"/>
        </w:rPr>
        <w:t xml:space="preserve"> </w:t>
      </w:r>
      <w:r w:rsidRPr="009B38C5">
        <w:rPr>
          <w:rFonts w:ascii="Times New Roman" w:hAnsi="Times New Roman" w:cs="Times New Roman"/>
          <w:sz w:val="24"/>
          <w:szCs w:val="24"/>
        </w:rPr>
        <w:t>и др.). Особенности употребления глаголов – синонимов (</w:t>
      </w:r>
      <w:r w:rsidRPr="009B38C5">
        <w:rPr>
          <w:rFonts w:ascii="Times New Roman" w:hAnsi="Times New Roman" w:cs="Times New Roman"/>
          <w:i/>
          <w:sz w:val="24"/>
          <w:szCs w:val="24"/>
        </w:rPr>
        <w:t>есть, кушать; класть, положить)</w:t>
      </w:r>
      <w:r w:rsidRPr="009B38C5">
        <w:rPr>
          <w:rFonts w:ascii="Times New Roman" w:hAnsi="Times New Roman" w:cs="Times New Roman"/>
          <w:sz w:val="24"/>
          <w:szCs w:val="24"/>
        </w:rPr>
        <w:t>. Категория вежливости в глагольных формах. Синонимичные словосочетания  и  предложения. Появление  знаков  препинания  в  русском языке.</w:t>
      </w:r>
    </w:p>
    <w:p w:rsidR="009B38C5" w:rsidRPr="009B38C5" w:rsidRDefault="009B38C5" w:rsidP="009B38C5">
      <w:pPr>
        <w:pStyle w:val="Default"/>
        <w:jc w:val="both"/>
        <w:rPr>
          <w:b/>
        </w:rPr>
      </w:pPr>
    </w:p>
    <w:p w:rsidR="009B38C5" w:rsidRPr="009B38C5" w:rsidRDefault="009B38C5" w:rsidP="009B38C5">
      <w:pPr>
        <w:pStyle w:val="ConsPlusNormal"/>
        <w:jc w:val="both"/>
        <w:rPr>
          <w:b/>
          <w:sz w:val="24"/>
          <w:szCs w:val="24"/>
        </w:rPr>
      </w:pPr>
      <w:r w:rsidRPr="009B38C5">
        <w:rPr>
          <w:b/>
          <w:sz w:val="24"/>
          <w:szCs w:val="24"/>
        </w:rPr>
        <w:t>Раздел 3. Секреты речи и текста (8 ч)</w:t>
      </w:r>
    </w:p>
    <w:p w:rsidR="009B38C5" w:rsidRPr="009B38C5" w:rsidRDefault="009B38C5" w:rsidP="009B38C5">
      <w:pPr>
        <w:pStyle w:val="ConsPlusNormal"/>
        <w:jc w:val="both"/>
        <w:rPr>
          <w:b/>
          <w:sz w:val="24"/>
          <w:szCs w:val="24"/>
        </w:rPr>
      </w:pPr>
    </w:p>
    <w:p w:rsidR="009B38C5" w:rsidRPr="009B38C5" w:rsidRDefault="009B38C5" w:rsidP="009B38C5">
      <w:pPr>
        <w:pStyle w:val="ConsPlusNormal"/>
        <w:jc w:val="both"/>
        <w:rPr>
          <w:sz w:val="24"/>
          <w:szCs w:val="24"/>
        </w:rPr>
      </w:pPr>
      <w:r w:rsidRPr="009B38C5">
        <w:rPr>
          <w:sz w:val="24"/>
          <w:szCs w:val="24"/>
        </w:rPr>
        <w:t xml:space="preserve">Грамотное  ведение  диалога  по  форме </w:t>
      </w:r>
      <w:r w:rsidRPr="009B38C5">
        <w:rPr>
          <w:i/>
          <w:sz w:val="24"/>
          <w:szCs w:val="24"/>
        </w:rPr>
        <w:t xml:space="preserve">вопрос-ответ. </w:t>
      </w:r>
      <w:proofErr w:type="spellStart"/>
      <w:r w:rsidRPr="009B38C5">
        <w:rPr>
          <w:sz w:val="24"/>
          <w:szCs w:val="24"/>
        </w:rPr>
        <w:t>Озаглавливание</w:t>
      </w:r>
      <w:proofErr w:type="spellEnd"/>
      <w:r w:rsidRPr="009B38C5">
        <w:rPr>
          <w:sz w:val="24"/>
          <w:szCs w:val="24"/>
        </w:rPr>
        <w:t xml:space="preserve">  текста в  соответствии  с  темой  или  основной  мыслью. Составление  плана  текста. </w:t>
      </w:r>
      <w:proofErr w:type="spellStart"/>
      <w:r w:rsidRPr="009B38C5">
        <w:rPr>
          <w:sz w:val="24"/>
          <w:szCs w:val="24"/>
        </w:rPr>
        <w:t>Пересказывание</w:t>
      </w:r>
      <w:proofErr w:type="spellEnd"/>
      <w:r w:rsidRPr="009B38C5">
        <w:rPr>
          <w:sz w:val="24"/>
          <w:szCs w:val="24"/>
        </w:rPr>
        <w:t xml:space="preserve">  текста. Оценивание  и редактирование  текстов.</w:t>
      </w:r>
    </w:p>
    <w:p w:rsidR="009B38C5" w:rsidRPr="009B38C5" w:rsidRDefault="009B38C5" w:rsidP="009B38C5">
      <w:pPr>
        <w:ind w:firstLine="709"/>
        <w:jc w:val="both"/>
        <w:rPr>
          <w:rFonts w:ascii="Times New Roman" w:hAnsi="Times New Roman" w:cs="Times New Roman"/>
          <w:sz w:val="24"/>
          <w:szCs w:val="24"/>
        </w:rPr>
      </w:pPr>
    </w:p>
    <w:p w:rsidR="003E3BA5" w:rsidRDefault="003E3BA5" w:rsidP="003E3BA5">
      <w:pPr>
        <w:jc w:val="center"/>
        <w:rPr>
          <w:rFonts w:ascii="Times New Roman" w:hAnsi="Times New Roman" w:cs="Times New Roman"/>
          <w:sz w:val="28"/>
          <w:szCs w:val="28"/>
        </w:rPr>
      </w:pPr>
    </w:p>
    <w:p w:rsidR="00D45582" w:rsidRDefault="00D45582" w:rsidP="003E3BA5">
      <w:pPr>
        <w:jc w:val="center"/>
        <w:rPr>
          <w:rFonts w:ascii="Times New Roman" w:hAnsi="Times New Roman" w:cs="Times New Roman"/>
          <w:sz w:val="28"/>
          <w:szCs w:val="28"/>
        </w:rPr>
      </w:pPr>
    </w:p>
    <w:p w:rsidR="00D45582" w:rsidRDefault="00D45582" w:rsidP="003E3BA5">
      <w:pPr>
        <w:jc w:val="center"/>
        <w:rPr>
          <w:rFonts w:ascii="Times New Roman" w:hAnsi="Times New Roman" w:cs="Times New Roman"/>
          <w:sz w:val="28"/>
          <w:szCs w:val="28"/>
        </w:rPr>
      </w:pPr>
    </w:p>
    <w:p w:rsidR="00A33E2D" w:rsidRDefault="00A33E2D" w:rsidP="003E3BA5">
      <w:pPr>
        <w:jc w:val="center"/>
        <w:rPr>
          <w:rFonts w:ascii="Times New Roman" w:hAnsi="Times New Roman" w:cs="Times New Roman"/>
          <w:sz w:val="28"/>
          <w:szCs w:val="28"/>
        </w:rPr>
      </w:pPr>
    </w:p>
    <w:sectPr w:rsidR="00A33E2D" w:rsidSect="003E3BA5">
      <w:pgSz w:w="16838" w:h="11906" w:orient="landscape"/>
      <w:pgMar w:top="851" w:right="1134" w:bottom="170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2446D"/>
    <w:multiLevelType w:val="multilevel"/>
    <w:tmpl w:val="A09E5A82"/>
    <w:lvl w:ilvl="0">
      <w:start w:val="1"/>
      <w:numFmt w:val="bullet"/>
      <w:lvlText w:val=""/>
      <w:lvlJc w:val="left"/>
      <w:pPr>
        <w:tabs>
          <w:tab w:val="num" w:pos="567"/>
        </w:tabs>
        <w:ind w:left="567" w:hanging="567"/>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
    <w:nsid w:val="17E155B3"/>
    <w:multiLevelType w:val="multilevel"/>
    <w:tmpl w:val="1A6856B6"/>
    <w:lvl w:ilvl="0">
      <w:start w:val="1"/>
      <w:numFmt w:val="bullet"/>
      <w:lvlText w:val=""/>
      <w:lvlJc w:val="left"/>
      <w:pPr>
        <w:ind w:left="720" w:hanging="360"/>
      </w:pPr>
      <w:rPr>
        <w:rFonts w:ascii="Symbol" w:hAnsi="Symbol" w:hint="default"/>
      </w:rPr>
    </w:lvl>
    <w:lvl w:ilvl="1">
      <w:start w:val="1"/>
      <w:numFmt w:val="decimal"/>
      <w:isLgl/>
      <w:lvlText w:val="%1.%2"/>
      <w:lvlJc w:val="left"/>
      <w:pPr>
        <w:ind w:left="652" w:hanging="510"/>
      </w:pPr>
      <w:rPr>
        <w:color w:val="auto"/>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nsid w:val="30450EBC"/>
    <w:multiLevelType w:val="multilevel"/>
    <w:tmpl w:val="A09E5A82"/>
    <w:lvl w:ilvl="0">
      <w:start w:val="1"/>
      <w:numFmt w:val="bullet"/>
      <w:lvlText w:val=""/>
      <w:lvlJc w:val="left"/>
      <w:pPr>
        <w:tabs>
          <w:tab w:val="num" w:pos="567"/>
        </w:tabs>
        <w:ind w:left="567" w:hanging="567"/>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560D1"/>
    <w:rsid w:val="0013141B"/>
    <w:rsid w:val="002A2397"/>
    <w:rsid w:val="003560D1"/>
    <w:rsid w:val="003A58B2"/>
    <w:rsid w:val="003E3BA5"/>
    <w:rsid w:val="00506014"/>
    <w:rsid w:val="0074148F"/>
    <w:rsid w:val="009933ED"/>
    <w:rsid w:val="009B38C5"/>
    <w:rsid w:val="00A33E2D"/>
    <w:rsid w:val="00D45582"/>
    <w:rsid w:val="00DB24FB"/>
    <w:rsid w:val="00F83B3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148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560D1"/>
    <w:pPr>
      <w:spacing w:after="0" w:line="240" w:lineRule="auto"/>
    </w:pPr>
    <w:rPr>
      <w:rFonts w:ascii="Calibri" w:eastAsia="Calibri" w:hAnsi="Calibri" w:cs="Times New Roman"/>
      <w:lang w:eastAsia="en-US"/>
    </w:rPr>
  </w:style>
  <w:style w:type="paragraph" w:styleId="a4">
    <w:name w:val="List Paragraph"/>
    <w:basedOn w:val="a"/>
    <w:uiPriority w:val="34"/>
    <w:qFormat/>
    <w:rsid w:val="003560D1"/>
    <w:pPr>
      <w:spacing w:after="0" w:line="240" w:lineRule="auto"/>
      <w:ind w:left="720"/>
      <w:jc w:val="both"/>
    </w:pPr>
    <w:rPr>
      <w:rFonts w:ascii="Calibri" w:eastAsia="Calibri" w:hAnsi="Calibri" w:cs="Calibri"/>
      <w:sz w:val="24"/>
      <w:szCs w:val="24"/>
      <w:lang w:eastAsia="en-US"/>
    </w:rPr>
  </w:style>
  <w:style w:type="paragraph" w:styleId="a5">
    <w:name w:val="Normal (Web)"/>
    <w:basedOn w:val="a"/>
    <w:uiPriority w:val="99"/>
    <w:rsid w:val="003560D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
    <w:name w:val="ConsPlusNormal"/>
    <w:rsid w:val="00DB24FB"/>
    <w:pPr>
      <w:widowControl w:val="0"/>
      <w:autoSpaceDE w:val="0"/>
      <w:autoSpaceDN w:val="0"/>
      <w:spacing w:after="0" w:line="240" w:lineRule="auto"/>
    </w:pPr>
    <w:rPr>
      <w:rFonts w:ascii="Times New Roman" w:eastAsia="Calibri" w:hAnsi="Times New Roman" w:cs="Times New Roman"/>
      <w:sz w:val="28"/>
      <w:szCs w:val="28"/>
    </w:rPr>
  </w:style>
  <w:style w:type="paragraph" w:customStyle="1" w:styleId="Default">
    <w:name w:val="Default"/>
    <w:rsid w:val="00DB24FB"/>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table" w:styleId="a6">
    <w:name w:val="Table Grid"/>
    <w:basedOn w:val="a1"/>
    <w:uiPriority w:val="59"/>
    <w:rsid w:val="003E3BA5"/>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1</Pages>
  <Words>2488</Words>
  <Characters>14188</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Хозяйка</dc:creator>
  <cp:keywords/>
  <dc:description/>
  <cp:lastModifiedBy>Хозяйка</cp:lastModifiedBy>
  <cp:revision>7</cp:revision>
  <dcterms:created xsi:type="dcterms:W3CDTF">2019-11-25T13:23:00Z</dcterms:created>
  <dcterms:modified xsi:type="dcterms:W3CDTF">2019-11-26T00:31:00Z</dcterms:modified>
</cp:coreProperties>
</file>